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1B4C0C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E0657E" w:rsidRPr="001B4C0C" w:rsidRDefault="00E0657E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1B4C0C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E0657E" w:rsidRPr="001B4C0C" w:rsidRDefault="00E0657E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1B4C0C">
        <w:rPr>
          <w:rFonts w:eastAsia="SimSun"/>
          <w:kern w:val="1"/>
          <w:sz w:val="28"/>
          <w:szCs w:val="28"/>
          <w:lang w:eastAsia="ar-SA"/>
        </w:rPr>
        <w:t>«Русский язык»</w:t>
      </w:r>
    </w:p>
    <w:p w:rsidR="00E0657E" w:rsidRPr="001B4C0C" w:rsidRDefault="00E0657E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1B4C0C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E0657E" w:rsidRPr="001B4C0C" w:rsidRDefault="00F81A33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1B4C0C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E0657E" w:rsidRPr="001B4C0C">
        <w:rPr>
          <w:rFonts w:eastAsia="SimSun"/>
          <w:kern w:val="1"/>
          <w:sz w:val="28"/>
          <w:szCs w:val="28"/>
          <w:lang w:eastAsia="ar-SA"/>
        </w:rPr>
        <w:t>(вариант 4.2)</w:t>
      </w:r>
    </w:p>
    <w:p w:rsidR="00E0657E" w:rsidRPr="001B4C0C" w:rsidRDefault="00422A77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</w:t>
      </w:r>
      <w:r w:rsidR="00F60C7F">
        <w:rPr>
          <w:rFonts w:eastAsia="SimSun"/>
          <w:kern w:val="1"/>
          <w:sz w:val="28"/>
          <w:szCs w:val="28"/>
          <w:lang w:eastAsia="ar-SA"/>
        </w:rPr>
        <w:t>-2023</w:t>
      </w:r>
      <w:r w:rsidR="00E0657E" w:rsidRPr="001B4C0C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E0657E" w:rsidRPr="001B4C0C" w:rsidRDefault="00E0657E" w:rsidP="00E0657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E0657E" w:rsidRPr="001B4C0C" w:rsidSect="00E0657E">
          <w:footerReference w:type="default" r:id="rId8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E0657E" w:rsidRPr="001B4C0C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E0657E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81A33" w:rsidRPr="001B4C0C" w:rsidRDefault="00F81A33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bookmarkEnd w:id="0"/>
    <w:p w:rsidR="00E0657E" w:rsidRPr="001B4C0C" w:rsidRDefault="00E0657E" w:rsidP="00E0657E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1B4C0C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1B4C0C">
        <w:rPr>
          <w:rFonts w:eastAsia="SimSun"/>
          <w:color w:val="000000" w:themeColor="text1"/>
          <w:kern w:val="2"/>
          <w:sz w:val="28"/>
          <w:szCs w:val="28"/>
          <w:lang w:eastAsia="ar-SA"/>
        </w:rPr>
        <w:t>Межиева Имани Маудыновна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1B4C0C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E0657E" w:rsidRPr="001B4C0C" w:rsidRDefault="00E0657E" w:rsidP="00E0657E">
      <w:pPr>
        <w:tabs>
          <w:tab w:val="left" w:pos="709"/>
        </w:tabs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:rsidR="00E0657E" w:rsidRPr="001B4C0C" w:rsidRDefault="00E0657E" w:rsidP="00E0657E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1B4C0C">
        <w:rPr>
          <w:b/>
          <w:bCs/>
          <w:sz w:val="28"/>
          <w:szCs w:val="28"/>
        </w:rPr>
        <w:lastRenderedPageBreak/>
        <w:t>1.Пояснительная записка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1B4C0C">
        <w:rPr>
          <w:sz w:val="28"/>
          <w:szCs w:val="28"/>
        </w:rPr>
        <w:t xml:space="preserve">  Рабочая программа по предмету «Русский язык» для  1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русскому языку для 1-4 классов В.П.Канакин</w:t>
      </w:r>
      <w:r w:rsidR="0072253B">
        <w:rPr>
          <w:sz w:val="28"/>
          <w:szCs w:val="28"/>
        </w:rPr>
        <w:t>ой, В.Г.Горецкого УМК «Школа Ро</w:t>
      </w:r>
      <w:r w:rsidRPr="001B4C0C">
        <w:rPr>
          <w:sz w:val="28"/>
          <w:szCs w:val="28"/>
        </w:rPr>
        <w:t>ссии»  и является приложением к адаптированной основной общеобразовательной программе начального общего образования ГБОУ «С (к)ОШИСС имени В.Ш.</w:t>
      </w:r>
      <w:bookmarkStart w:id="1" w:name="_GoBack"/>
      <w:bookmarkEnd w:id="1"/>
      <w:r w:rsidRPr="001B4C0C">
        <w:rPr>
          <w:sz w:val="28"/>
          <w:szCs w:val="28"/>
        </w:rPr>
        <w:t xml:space="preserve">Дагаева.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Программа по изучению курса «Русский язык» в младших классах школы-интернатаслепых и слабовидящих начинается с обучения грамоте, после которого начинается раздельное обучение русского языка и литературного чтения. Содержание всех разделов курса «Русский язык» направлено на формирование функциональной грамотности и коммуникативной компетентности обучающихся, что требует навыков развития речи в определённой системе. 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Программа по русскому языку построена как органичная часть системы лингвистического образования и речевого развития, обеспечивающая готовность слабовидящих выпускников начальной школы к дальнейшему образованию. 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Цели изучения предмета:</w:t>
      </w:r>
    </w:p>
    <w:p w:rsidR="00E0657E" w:rsidRPr="001B4C0C" w:rsidRDefault="00E0657E" w:rsidP="00E0657E">
      <w:pPr>
        <w:pStyle w:val="c7"/>
        <w:numPr>
          <w:ilvl w:val="0"/>
          <w:numId w:val="13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rPr>
          <w:sz w:val="28"/>
          <w:szCs w:val="28"/>
        </w:rPr>
      </w:pPr>
      <w:r w:rsidRPr="001B4C0C">
        <w:rPr>
          <w:rStyle w:val="c0"/>
          <w:sz w:val="28"/>
          <w:szCs w:val="28"/>
        </w:rPr>
        <w:t xml:space="preserve">ознакомление обучающихся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0657E" w:rsidRPr="001B4C0C" w:rsidRDefault="00E0657E" w:rsidP="00E0657E">
      <w:pPr>
        <w:pStyle w:val="c7"/>
        <w:numPr>
          <w:ilvl w:val="0"/>
          <w:numId w:val="13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rPr>
          <w:sz w:val="28"/>
          <w:szCs w:val="28"/>
        </w:rPr>
      </w:pPr>
      <w:r w:rsidRPr="001B4C0C">
        <w:rPr>
          <w:rStyle w:val="c0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sz w:val="28"/>
          <w:szCs w:val="28"/>
        </w:rPr>
        <w:t>В процессе реализации данных целей решаются следующие</w:t>
      </w:r>
      <w:r w:rsidRPr="001B4C0C">
        <w:rPr>
          <w:b/>
          <w:sz w:val="28"/>
          <w:szCs w:val="28"/>
        </w:rPr>
        <w:t xml:space="preserve"> задачи:</w:t>
      </w:r>
    </w:p>
    <w:p w:rsidR="00E0657E" w:rsidRPr="001B4C0C" w:rsidRDefault="00E0657E" w:rsidP="00E0657E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1B4C0C">
        <w:rPr>
          <w:rFonts w:cs="Times New Roman"/>
          <w:sz w:val="28"/>
          <w:szCs w:val="28"/>
          <w:shd w:val="clear" w:color="auto" w:fill="FFFFFF"/>
        </w:rPr>
        <w:t xml:space="preserve">формирование у учащихся начальных представлений о языке как составляющей целостной картины мира; </w:t>
      </w:r>
    </w:p>
    <w:p w:rsidR="00E0657E" w:rsidRPr="001B4C0C" w:rsidRDefault="00E0657E" w:rsidP="00E0657E">
      <w:pPr>
        <w:pStyle w:val="13"/>
        <w:tabs>
          <w:tab w:val="left" w:pos="709"/>
        </w:tabs>
        <w:ind w:left="0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E0657E" w:rsidRPr="001B4C0C" w:rsidRDefault="00E0657E" w:rsidP="00E0657E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1B4C0C">
        <w:rPr>
          <w:rFonts w:cs="Times New Roman"/>
          <w:sz w:val="28"/>
          <w:szCs w:val="28"/>
          <w:shd w:val="clear" w:color="auto" w:fill="FFFFFF"/>
        </w:rPr>
        <w:t xml:space="preserve">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чтения и письма как показателя общей культуры человека; </w:t>
      </w:r>
    </w:p>
    <w:p w:rsidR="00E0657E" w:rsidRPr="001B4C0C" w:rsidRDefault="00E0657E" w:rsidP="00E0657E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rPr>
          <w:rFonts w:cs="Times New Roman"/>
          <w:sz w:val="28"/>
          <w:szCs w:val="28"/>
          <w:shd w:val="clear" w:color="auto" w:fill="FFFFFF"/>
        </w:rPr>
      </w:pPr>
      <w:r w:rsidRPr="001B4C0C">
        <w:rPr>
          <w:rFonts w:cs="Times New Roman"/>
          <w:sz w:val="28"/>
          <w:szCs w:val="28"/>
          <w:shd w:val="clear" w:color="auto" w:fill="FFFFFF"/>
        </w:rPr>
        <w:t xml:space="preserve">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 </w:t>
      </w:r>
    </w:p>
    <w:p w:rsidR="00E0657E" w:rsidRPr="001B4C0C" w:rsidRDefault="00E0657E" w:rsidP="00E0657E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rPr>
          <w:rFonts w:cs="Times New Roman"/>
          <w:sz w:val="28"/>
          <w:szCs w:val="28"/>
          <w:shd w:val="clear" w:color="auto" w:fill="FFFFFF"/>
        </w:rPr>
      </w:pPr>
      <w:r w:rsidRPr="001B4C0C">
        <w:rPr>
          <w:rFonts w:cs="Times New Roman"/>
          <w:sz w:val="28"/>
          <w:szCs w:val="28"/>
          <w:shd w:val="clear" w:color="auto" w:fill="FFFFFF"/>
        </w:rPr>
        <w:lastRenderedPageBreak/>
        <w:t>формировать и совершенствовать навыки чтения (сначала слогового, затем целыми словами, чтения про себя).</w:t>
      </w:r>
    </w:p>
    <w:p w:rsidR="00E0657E" w:rsidRPr="001B4C0C" w:rsidRDefault="00296176" w:rsidP="00E0657E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ind w:left="0" w:firstLine="709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="00E0657E" w:rsidRPr="001B4C0C">
        <w:rPr>
          <w:spacing w:val="-2"/>
          <w:sz w:val="28"/>
          <w:szCs w:val="28"/>
        </w:rPr>
        <w:t>оспитаниепозитивного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0657E" w:rsidRPr="001B4C0C" w:rsidRDefault="00E0657E" w:rsidP="00E0657E">
      <w:pPr>
        <w:pStyle w:val="13"/>
        <w:numPr>
          <w:ilvl w:val="0"/>
          <w:numId w:val="12"/>
        </w:numPr>
        <w:tabs>
          <w:tab w:val="left" w:pos="709"/>
        </w:tabs>
        <w:ind w:left="0" w:firstLine="709"/>
        <w:rPr>
          <w:rFonts w:cs="Times New Roman"/>
          <w:sz w:val="28"/>
          <w:szCs w:val="28"/>
          <w:shd w:val="clear" w:color="auto" w:fill="FFFFFF"/>
        </w:rPr>
      </w:pPr>
      <w:r w:rsidRPr="001B4C0C">
        <w:rPr>
          <w:rFonts w:cs="Times New Roman"/>
          <w:sz w:val="28"/>
          <w:szCs w:val="28"/>
          <w:shd w:val="clear" w:color="auto" w:fill="FFFFFF"/>
        </w:rPr>
        <w:t xml:space="preserve"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воспитывать у обучающихся целенаправленность, работоспособность, настойчивость, трудолюбие, самостоятельность</w:t>
      </w:r>
      <w:r w:rsidRPr="001B4C0C">
        <w:rPr>
          <w:rFonts w:cs="Times New Roman"/>
          <w:b/>
          <w:sz w:val="28"/>
          <w:szCs w:val="28"/>
        </w:rPr>
        <w:t xml:space="preserve">,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формировать навыки контроля и самоконтроля, развивать точность и глазомер, умение планировать работу и доводить начатое дело до конца;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воспитывать трудолюбие, бережливость, аккуратность, ответственность за результаты своей деятельности;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формировать у учащихся внутреннюю потребность и уважительное отношение к процессу и результатам труда;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воспитывать привычку к чистоте, сознательному выполнению санитарно- гигиенических правил; </w:t>
      </w:r>
    </w:p>
    <w:p w:rsidR="00E0657E" w:rsidRPr="001B4C0C" w:rsidRDefault="00E0657E" w:rsidP="00E0657E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воспитание уважения к народным обычаям и традициям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развитие зрительного восприятия;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формирование навыков зрительного анализа;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развитие пространственных представлений и ориентации;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развитие познавательной деятельности;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развитие наглядно-образного и словесно-логического мышления;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коррекция нарушений эмоционально-личностной сферы;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расширение кругозора;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коррекция индивидуальных пробелов в знаниях, умениях, навыках. </w:t>
      </w:r>
    </w:p>
    <w:p w:rsidR="00E0657E" w:rsidRPr="001B4C0C" w:rsidRDefault="00E0657E" w:rsidP="00E0657E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развитие монологической речи 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предмета</w:t>
      </w:r>
      <w:r w:rsidRPr="001B4C0C">
        <w:rPr>
          <w:b/>
          <w:sz w:val="28"/>
          <w:szCs w:val="28"/>
        </w:rPr>
        <w:t xml:space="preserve">: 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Данный предмет предполагает коррекцию и развитие у слабовидящих обучающихся нарушенных функций, профилактику возникновения вторичных отклонений в развитии, интеграцию слабовидящих обучающихся в социальную среду, развитие у них компенсаторных способов деятельности в учебно-познавательном процессе.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lastRenderedPageBreak/>
        <w:t xml:space="preserve">Обучение грамоте направлено на формирование навыка чтения и основ письма с использованием плоскопечатного шрифта, развитие речевых умений, обогащение и активизацию словаря, совершенствование фонематического слуха, развитие мелкой моторики рук, осязания, навыков ориентировки в малом пространстве (на плоскости стола, в кассе букв, книге, тетради и др.), развитие зрительного восприятия, грамматико-орфографической пропедевтики. 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Задачи обучения грамоте решаются на уроках обучения чтению и письму. Обучение письму идет параллельно с обучением чтению с учетом принципа координации устной и письменной речи. Содержание обучения грамоте обеспечивает решение основных трех задач его периодов: 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добукварного (подготовительного), букварного (основного) и послебукварного (заключительного).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Содержание добукварного (подготовительного) периода направлено на создание мотивации к учебной деятельности, развитие интереса к самому процессу письма. Особое внимание на этом этапе уделяется подготовке руки к письму и развитию зрительно-моторной координации.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(твердых и мягких звуках), изучаются первые пять гласных звуков и обозначающие их буквы.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Наряду с этой работой в добукварный (подготовительный) период обучения письму слабовидящие первоклассники овладевают умениями зрительно рассматривать предмет, соблюдая определённую последовательность, используя все способы зрительного восприятия. Обучающиеся овладевают умениями узнавать и различать предметы по цвету, форме, величине, соотносить их с цветными рельефными рисунками, самостоятельно оперировать сенсорными эталонами (цвет, форма, величина).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В добукварный (подготовительный) период отрабатываются умения ориентировки на парте (каждая вещь имеет своё постоянное место), умение ориентировки в первой учебной книге и её страницах, умение ориентировки в кассе букв.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На уроках письма дети усваивают требования к положению книги, тетради на парте, учатся занимать правильную позу при письме и чтении.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Букварный (основной) период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звуки. Специфика данного периода заключается в непосредственном обучении </w:t>
      </w:r>
      <w:r w:rsidRPr="001B4C0C">
        <w:rPr>
          <w:sz w:val="28"/>
          <w:szCs w:val="28"/>
        </w:rPr>
        <w:lastRenderedPageBreak/>
        <w:t xml:space="preserve">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 слияниями; осваивают письмо всех гласных и согласных букв, слогов, слов, предложений и небольших текстов.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Формирование умений работы с рисунками требует определённых предметных представлений у слабовидящих первоклассников. В процессе формирования предметных представлений в связи с обучением грамоте на уроке используются натуральные предметы, чучела, муляжи, игрушки, предметные рисунки, контурные и силуэтные изображения. Неадекватные предметные представления затрудняют работу с иллюстрациями, что предусматривает работу по уточнению предметных представлений на предметных уроках.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Послебукварный (заключительный) период предполагает постепенный переход к чтению целыми словами, формирование умения читать про себя, развитие и совершенствование процессов сознательного, правильного, темпового и выразительного чтения слов, предложений, небольших текстов.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Уроки письма в послебукварный (заключительный) период носят обобщающий характер. Их планирует сам учитель в соответствии с уровнем подготовленности обучающихся. 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На всем протяжении обучения письму проводится работа по развитию зрительного, слухового, осязательного восприятия в тесной связи с развитием речи и мышления обучающихся. 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1B4C0C">
        <w:rPr>
          <w:rFonts w:eastAsia="SimSun"/>
          <w:kern w:val="1"/>
          <w:sz w:val="28"/>
          <w:szCs w:val="28"/>
          <w:lang w:eastAsia="hi-IN" w:bidi="hi-IN"/>
        </w:rPr>
        <w:t xml:space="preserve">Основной формой обучения является урок. 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1B4C0C">
        <w:rPr>
          <w:rFonts w:eastAsia="SimSun"/>
          <w:kern w:val="1"/>
          <w:sz w:val="28"/>
          <w:szCs w:val="28"/>
          <w:lang w:eastAsia="hi-IN" w:bidi="hi-IN"/>
        </w:rPr>
        <w:t>Распределение времени на прохождение программного материала даются ориентировочно.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Направления работы.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Диагностическое: выявление уровня подготовленности слабовидящего обучающегося к обучению письму, уровень развития мелкой моторики, зрительно-моторной координации. Анализ результатов.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Организация учебной деятельности. Проведение уроков русского языка и при необходимости коррекционной работы.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Консультативное: проведение консультаций для родителей (законных представителей), педагогов.</w:t>
      </w:r>
    </w:p>
    <w:p w:rsidR="00E0657E" w:rsidRPr="001B4C0C" w:rsidRDefault="00E0657E" w:rsidP="00E0657E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Просветительское: проведение тематических родительских собраний, семинаров, круглых столов.</w:t>
      </w:r>
    </w:p>
    <w:p w:rsidR="00E0657E" w:rsidRPr="001B4C0C" w:rsidRDefault="00E0657E" w:rsidP="00E0657E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Виды речевой деятельности на уроках русского языка.</w:t>
      </w:r>
    </w:p>
    <w:p w:rsidR="00E0657E" w:rsidRPr="001B4C0C" w:rsidRDefault="00E0657E" w:rsidP="00E0657E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1B4C0C">
        <w:rPr>
          <w:kern w:val="1"/>
          <w:sz w:val="28"/>
          <w:szCs w:val="28"/>
          <w:lang w:eastAsia="ar-SA"/>
        </w:rPr>
        <w:t xml:space="preserve">Слушание.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E0657E" w:rsidRPr="001B4C0C" w:rsidRDefault="00E0657E" w:rsidP="00E0657E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1B4C0C">
        <w:rPr>
          <w:kern w:val="1"/>
          <w:sz w:val="28"/>
          <w:szCs w:val="28"/>
          <w:lang w:eastAsia="ar-SA"/>
        </w:rPr>
        <w:t xml:space="preserve">Говорение.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</w:t>
      </w:r>
      <w:r w:rsidRPr="001B4C0C">
        <w:rPr>
          <w:kern w:val="1"/>
          <w:sz w:val="28"/>
          <w:szCs w:val="28"/>
          <w:lang w:eastAsia="ar-SA"/>
        </w:rPr>
        <w:lastRenderedPageBreak/>
        <w:t>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E0657E" w:rsidRPr="001B4C0C" w:rsidRDefault="00E0657E" w:rsidP="00E0657E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1B4C0C">
        <w:rPr>
          <w:kern w:val="1"/>
          <w:sz w:val="28"/>
          <w:szCs w:val="28"/>
          <w:lang w:eastAsia="ar-SA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  <w:bookmarkStart w:id="2" w:name="ftnt_ref2"/>
      <w:r w:rsidR="00A64A86" w:rsidRPr="001B4C0C">
        <w:rPr>
          <w:kern w:val="1"/>
          <w:sz w:val="28"/>
          <w:szCs w:val="28"/>
          <w:vertAlign w:val="superscript"/>
          <w:lang w:eastAsia="ar-SA"/>
        </w:rPr>
        <w:fldChar w:fldCharType="begin"/>
      </w:r>
      <w:r w:rsidRPr="001B4C0C">
        <w:rPr>
          <w:kern w:val="1"/>
          <w:sz w:val="28"/>
          <w:szCs w:val="28"/>
          <w:vertAlign w:val="superscript"/>
          <w:lang w:eastAsia="ar-SA"/>
        </w:rPr>
        <w:instrText xml:space="preserve"> HYPERLINK "http://nsportal.ru/nachalnaya-shkola/russkii-yazyk/2013/10/20/rabochaya-programma-russkiy-yazyk-1-4-klassy-po-fgos-0" \l "ftnt2" </w:instrText>
      </w:r>
      <w:r w:rsidR="00A64A86" w:rsidRPr="001B4C0C">
        <w:rPr>
          <w:kern w:val="1"/>
          <w:sz w:val="28"/>
          <w:szCs w:val="28"/>
          <w:vertAlign w:val="superscript"/>
          <w:lang w:eastAsia="ar-SA"/>
        </w:rPr>
        <w:fldChar w:fldCharType="separate"/>
      </w:r>
      <w:r w:rsidRPr="001B4C0C">
        <w:rPr>
          <w:kern w:val="1"/>
          <w:sz w:val="28"/>
          <w:szCs w:val="28"/>
          <w:vertAlign w:val="superscript"/>
          <w:lang w:eastAsia="ar-SA"/>
        </w:rPr>
        <w:t>[2]</w:t>
      </w:r>
      <w:r w:rsidR="00A64A86" w:rsidRPr="001B4C0C">
        <w:rPr>
          <w:kern w:val="1"/>
          <w:sz w:val="28"/>
          <w:szCs w:val="28"/>
          <w:vertAlign w:val="superscript"/>
          <w:lang w:eastAsia="ar-SA"/>
        </w:rPr>
        <w:fldChar w:fldCharType="end"/>
      </w:r>
      <w:bookmarkEnd w:id="2"/>
    </w:p>
    <w:p w:rsidR="00E0657E" w:rsidRPr="001B4C0C" w:rsidRDefault="00E0657E" w:rsidP="00E0657E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kern w:val="1"/>
          <w:sz w:val="28"/>
          <w:szCs w:val="28"/>
          <w:lang w:eastAsia="ar-SA"/>
        </w:rPr>
      </w:pPr>
      <w:r w:rsidRPr="001B4C0C">
        <w:rPr>
          <w:kern w:val="1"/>
          <w:sz w:val="28"/>
          <w:szCs w:val="28"/>
          <w:lang w:eastAsia="ar-SA"/>
        </w:rPr>
        <w:t xml:space="preserve">Письмо. Овладение разборчивым аккуратным письмом без наклона, с учётом гигиенических требований к этому виду учебной работы у слабовидящих. Списывание, письмо под диктовку в соответствии с изученными правилами. 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 xml:space="preserve">Место предмета в учебном плане </w:t>
      </w:r>
    </w:p>
    <w:p w:rsidR="00E0657E" w:rsidRPr="001B4C0C" w:rsidRDefault="00E0657E" w:rsidP="00E0657E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На обучение грамоте (русский язык) выделяются часы учебног</w:t>
      </w:r>
      <w:r w:rsidR="00296176">
        <w:rPr>
          <w:sz w:val="28"/>
          <w:szCs w:val="28"/>
        </w:rPr>
        <w:t>о плана по русскому языку 132 час (4</w:t>
      </w:r>
      <w:r w:rsidRPr="001B4C0C">
        <w:rPr>
          <w:sz w:val="28"/>
          <w:szCs w:val="28"/>
        </w:rPr>
        <w:t xml:space="preserve"> ч в неделю, 33 учебные недели).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bCs/>
          <w:i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E0657E" w:rsidRDefault="00E0657E" w:rsidP="00E0657E">
      <w:pPr>
        <w:pStyle w:val="aa"/>
        <w:tabs>
          <w:tab w:val="left" w:pos="709"/>
        </w:tabs>
        <w:ind w:left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2.</w:t>
      </w:r>
      <w:r w:rsidRPr="001B4C0C">
        <w:rPr>
          <w:rFonts w:cs="Times New Roman"/>
          <w:b/>
          <w:bCs/>
          <w:sz w:val="28"/>
          <w:szCs w:val="28"/>
        </w:rPr>
        <w:t>Планируемые результаты</w:t>
      </w:r>
      <w:r>
        <w:rPr>
          <w:rFonts w:cs="Times New Roman"/>
          <w:b/>
          <w:bCs/>
          <w:sz w:val="28"/>
          <w:szCs w:val="28"/>
        </w:rPr>
        <w:t xml:space="preserve"> учебного предмета</w:t>
      </w:r>
    </w:p>
    <w:p w:rsidR="0072253B" w:rsidRDefault="0072253B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72253B" w:rsidRPr="0072253B" w:rsidRDefault="0072253B" w:rsidP="0072253B">
      <w:pPr>
        <w:numPr>
          <w:ilvl w:val="0"/>
          <w:numId w:val="29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72253B" w:rsidRPr="0072253B" w:rsidRDefault="0072253B" w:rsidP="0072253B">
      <w:pPr>
        <w:numPr>
          <w:ilvl w:val="0"/>
          <w:numId w:val="30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осознание своей этнокультурной и российской граждан</w:t>
      </w:r>
      <w:r w:rsidRPr="0072253B">
        <w:rPr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72253B">
        <w:rPr>
          <w:color w:val="000000"/>
          <w:sz w:val="28"/>
          <w:szCs w:val="28"/>
        </w:rPr>
        <w:softHyphen/>
        <w:t>нального общения народов России;</w:t>
      </w:r>
    </w:p>
    <w:p w:rsidR="0072253B" w:rsidRPr="0072253B" w:rsidRDefault="0072253B" w:rsidP="0072253B">
      <w:pPr>
        <w:numPr>
          <w:ilvl w:val="0"/>
          <w:numId w:val="31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 сопричастность к прошлому, настоящему и будущему сво</w:t>
      </w:r>
      <w:r w:rsidRPr="0072253B">
        <w:rPr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72253B" w:rsidRPr="0072253B" w:rsidRDefault="0072253B" w:rsidP="0072253B">
      <w:pPr>
        <w:numPr>
          <w:ilvl w:val="0"/>
          <w:numId w:val="32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72253B" w:rsidRPr="0072253B" w:rsidRDefault="0072253B" w:rsidP="0072253B">
      <w:pPr>
        <w:numPr>
          <w:ilvl w:val="0"/>
          <w:numId w:val="33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первоначальные представления о человеке как члене об</w:t>
      </w:r>
      <w:r w:rsidRPr="0072253B">
        <w:rPr>
          <w:color w:val="000000"/>
          <w:sz w:val="28"/>
          <w:szCs w:val="28"/>
        </w:rPr>
        <w:softHyphen/>
        <w:t>щества, о правах и ответственности, уважении и достоинстве человека, о нравственно</w:t>
      </w:r>
      <w:r w:rsidRPr="0072253B">
        <w:rPr>
          <w:color w:val="000000"/>
          <w:sz w:val="28"/>
          <w:szCs w:val="28"/>
        </w:rPr>
        <w:softHyphen/>
        <w:t>-этических нормах поведения и прави</w:t>
      </w:r>
      <w:r w:rsidRPr="0072253B">
        <w:rPr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72253B" w:rsidRPr="0072253B" w:rsidRDefault="0072253B" w:rsidP="0072253B">
      <w:pPr>
        <w:numPr>
          <w:ilvl w:val="0"/>
          <w:numId w:val="34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72253B" w:rsidRPr="0072253B" w:rsidRDefault="0072253B" w:rsidP="0072253B">
      <w:pPr>
        <w:numPr>
          <w:ilvl w:val="0"/>
          <w:numId w:val="35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2253B" w:rsidRPr="0072253B" w:rsidRDefault="0072253B" w:rsidP="0072253B">
      <w:pPr>
        <w:numPr>
          <w:ilvl w:val="0"/>
          <w:numId w:val="36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lastRenderedPageBreak/>
        <w:t>неприятие любых форм поведения, направле</w:t>
      </w:r>
      <w:r w:rsidR="00296176">
        <w:rPr>
          <w:color w:val="000000"/>
          <w:sz w:val="28"/>
          <w:szCs w:val="28"/>
        </w:rPr>
        <w:t>нных на причинение физического </w:t>
      </w:r>
      <w:r w:rsidRPr="0072253B">
        <w:rPr>
          <w:color w:val="000000"/>
          <w:sz w:val="28"/>
          <w:szCs w:val="28"/>
        </w:rPr>
        <w:t>и  морального  вреда  другим  людям (в том числе связанного с использованием недопустимых средств языка);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72253B" w:rsidRPr="0072253B" w:rsidRDefault="0072253B" w:rsidP="0072253B">
      <w:pPr>
        <w:numPr>
          <w:ilvl w:val="0"/>
          <w:numId w:val="37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253B" w:rsidRPr="0072253B" w:rsidRDefault="0072253B" w:rsidP="0072253B">
      <w:pPr>
        <w:numPr>
          <w:ilvl w:val="0"/>
          <w:numId w:val="38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стремление к самовыражению в разных видах художе</w:t>
      </w:r>
      <w:r w:rsidRPr="0072253B">
        <w:rPr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72253B">
        <w:rPr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72253B">
        <w:rPr>
          <w:color w:val="000000"/>
          <w:sz w:val="28"/>
          <w:szCs w:val="28"/>
        </w:rPr>
        <w:softHyphen/>
        <w:t>ражения;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72253B" w:rsidRPr="0072253B" w:rsidRDefault="0072253B" w:rsidP="0072253B">
      <w:pPr>
        <w:numPr>
          <w:ilvl w:val="0"/>
          <w:numId w:val="39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72253B" w:rsidRPr="0072253B" w:rsidRDefault="0072253B" w:rsidP="0072253B">
      <w:pPr>
        <w:numPr>
          <w:ilvl w:val="0"/>
          <w:numId w:val="40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бережное отношение к физическому и психическому здо</w:t>
      </w:r>
      <w:r w:rsidRPr="0072253B">
        <w:rPr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72253B">
        <w:rPr>
          <w:color w:val="000000"/>
          <w:sz w:val="28"/>
          <w:szCs w:val="28"/>
        </w:rPr>
        <w:softHyphen/>
        <w:t>вил общения;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трудового воспитания:</w:t>
      </w:r>
    </w:p>
    <w:p w:rsidR="0072253B" w:rsidRPr="0072253B" w:rsidRDefault="0072253B" w:rsidP="0072253B">
      <w:pPr>
        <w:numPr>
          <w:ilvl w:val="0"/>
          <w:numId w:val="41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72253B">
        <w:rPr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72253B">
        <w:rPr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72253B">
        <w:rPr>
          <w:color w:val="000000"/>
          <w:sz w:val="28"/>
          <w:szCs w:val="28"/>
        </w:rPr>
        <w:softHyphen/>
        <w:t>дений;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72253B" w:rsidRPr="0072253B" w:rsidRDefault="0072253B" w:rsidP="0072253B">
      <w:pPr>
        <w:numPr>
          <w:ilvl w:val="0"/>
          <w:numId w:val="42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72253B" w:rsidRPr="0072253B" w:rsidRDefault="0072253B" w:rsidP="0072253B">
      <w:pPr>
        <w:numPr>
          <w:ilvl w:val="0"/>
          <w:numId w:val="43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lastRenderedPageBreak/>
        <w:t>неприятие действий, приносящих ей вред;</w:t>
      </w:r>
    </w:p>
    <w:p w:rsidR="0072253B" w:rsidRPr="0072253B" w:rsidRDefault="0072253B" w:rsidP="0072253B">
      <w:pPr>
        <w:ind w:firstLine="227"/>
        <w:jc w:val="both"/>
        <w:rPr>
          <w:color w:val="000000"/>
          <w:sz w:val="28"/>
          <w:szCs w:val="28"/>
        </w:rPr>
      </w:pPr>
      <w:r w:rsidRPr="0072253B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72253B" w:rsidRPr="0072253B" w:rsidRDefault="0072253B" w:rsidP="0072253B">
      <w:pPr>
        <w:numPr>
          <w:ilvl w:val="0"/>
          <w:numId w:val="44"/>
        </w:numPr>
        <w:spacing w:before="100" w:beforeAutospacing="1" w:after="100" w:afterAutospacing="1" w:line="259" w:lineRule="auto"/>
        <w:ind w:left="227"/>
        <w:rPr>
          <w:color w:val="000000"/>
          <w:sz w:val="28"/>
          <w:szCs w:val="28"/>
        </w:rPr>
      </w:pPr>
      <w:r w:rsidRPr="0072253B">
        <w:rPr>
          <w:color w:val="000000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72253B" w:rsidRPr="00F81A33" w:rsidRDefault="0072253B" w:rsidP="00F81A33">
      <w:pPr>
        <w:numPr>
          <w:ilvl w:val="0"/>
          <w:numId w:val="45"/>
        </w:numPr>
        <w:spacing w:before="100" w:beforeAutospacing="1" w:after="100" w:afterAutospacing="1" w:line="259" w:lineRule="auto"/>
        <w:ind w:left="227"/>
        <w:rPr>
          <w:rFonts w:ascii="LiberationSerif" w:hAnsi="LiberationSerif"/>
          <w:color w:val="000000"/>
          <w:sz w:val="20"/>
          <w:szCs w:val="20"/>
        </w:rPr>
      </w:pPr>
      <w:r w:rsidRPr="0072253B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72253B">
        <w:rPr>
          <w:color w:val="000000"/>
          <w:sz w:val="28"/>
          <w:szCs w:val="28"/>
        </w:rPr>
        <w:softHyphen/>
        <w:t>ность и самостоятельность в его познании</w:t>
      </w:r>
      <w:r w:rsidRPr="0072253B">
        <w:rPr>
          <w:rFonts w:ascii="LiberationSerif" w:hAnsi="LiberationSerif"/>
          <w:color w:val="000000"/>
          <w:sz w:val="20"/>
          <w:szCs w:val="20"/>
        </w:rPr>
        <w:t>.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F81A33">
        <w:rPr>
          <w:b/>
          <w:i/>
          <w:kern w:val="1"/>
          <w:sz w:val="28"/>
          <w:szCs w:val="28"/>
          <w:lang w:bidi="hi-IN"/>
        </w:rPr>
        <w:t>Метапредметными</w:t>
      </w:r>
      <w:r w:rsidR="00F81A33">
        <w:rPr>
          <w:b/>
          <w:i/>
          <w:kern w:val="1"/>
          <w:sz w:val="28"/>
          <w:szCs w:val="28"/>
          <w:lang w:bidi="hi-IN"/>
        </w:rPr>
        <w:t xml:space="preserve"> </w:t>
      </w:r>
      <w:r w:rsidRPr="00F81A33">
        <w:rPr>
          <w:b/>
          <w:kern w:val="1"/>
          <w:sz w:val="28"/>
          <w:szCs w:val="28"/>
          <w:lang w:bidi="hi-IN"/>
        </w:rPr>
        <w:t>результатам</w:t>
      </w:r>
      <w:r w:rsidRPr="001B4C0C">
        <w:rPr>
          <w:kern w:val="1"/>
          <w:sz w:val="28"/>
          <w:szCs w:val="28"/>
          <w:lang w:bidi="hi-IN"/>
        </w:rPr>
        <w:t>и изучения курса является формирование универсальных учебных действий (УУД).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1B4C0C">
        <w:rPr>
          <w:kern w:val="1"/>
          <w:sz w:val="28"/>
          <w:szCs w:val="28"/>
          <w:lang w:bidi="hi-IN"/>
        </w:rPr>
        <w:t>Регулятивные УУД:</w:t>
      </w:r>
    </w:p>
    <w:p w:rsidR="00E0657E" w:rsidRPr="001B4C0C" w:rsidRDefault="00E0657E" w:rsidP="00C60E86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определять и формулировать цель деятельности на уроке с помощью учителя;</w:t>
      </w:r>
    </w:p>
    <w:p w:rsidR="00E0657E" w:rsidRPr="001B4C0C" w:rsidRDefault="00E0657E" w:rsidP="00C60E86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проговаривать последовательность действий на уроке;</w:t>
      </w:r>
    </w:p>
    <w:p w:rsidR="00E0657E" w:rsidRPr="001B4C0C" w:rsidRDefault="00E0657E" w:rsidP="00C60E86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учиться высказывать своё предположение (версию) на основе работы с материалом учебника;</w:t>
      </w:r>
    </w:p>
    <w:p w:rsidR="00E0657E" w:rsidRPr="001B4C0C" w:rsidRDefault="00E0657E" w:rsidP="00C60E86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учиться работать по предложенному учителем плану.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1B4C0C">
        <w:rPr>
          <w:kern w:val="1"/>
          <w:sz w:val="28"/>
          <w:szCs w:val="28"/>
          <w:lang w:bidi="hi-IN"/>
        </w:rPr>
        <w:t>Познавательные УУД:</w:t>
      </w:r>
    </w:p>
    <w:p w:rsidR="00E0657E" w:rsidRPr="001B4C0C" w:rsidRDefault="00E0657E" w:rsidP="00C60E86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ориентироваться в тетради, учебнике;</w:t>
      </w:r>
    </w:p>
    <w:p w:rsidR="00E0657E" w:rsidRPr="001B4C0C" w:rsidRDefault="00E0657E" w:rsidP="00C60E86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находить ответы на вопросы в тексте, иллюстрациях;</w:t>
      </w:r>
    </w:p>
    <w:p w:rsidR="00E0657E" w:rsidRPr="001B4C0C" w:rsidRDefault="00E0657E" w:rsidP="00C60E86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делать выводы в результате совместной работы класса и учителя;</w:t>
      </w:r>
    </w:p>
    <w:p w:rsidR="00E0657E" w:rsidRPr="001B4C0C" w:rsidRDefault="00E0657E" w:rsidP="00C60E86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преобразовывать информацию из одной формы в другую.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1B4C0C">
        <w:rPr>
          <w:kern w:val="1"/>
          <w:sz w:val="28"/>
          <w:szCs w:val="28"/>
          <w:lang w:bidi="hi-IN"/>
        </w:rPr>
        <w:t>Коммуникативные УУД:</w:t>
      </w:r>
    </w:p>
    <w:p w:rsidR="00E0657E" w:rsidRPr="001B4C0C" w:rsidRDefault="00E0657E" w:rsidP="00C60E86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E0657E" w:rsidRPr="001B4C0C" w:rsidRDefault="00E0657E" w:rsidP="00C60E86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слушать и понимать речь других;</w:t>
      </w:r>
    </w:p>
    <w:p w:rsidR="00E0657E" w:rsidRPr="001B4C0C" w:rsidRDefault="00E0657E" w:rsidP="00C60E86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выбирать адек</w:t>
      </w:r>
      <w:r w:rsidRPr="001B4C0C">
        <w:rPr>
          <w:rFonts w:cs="Times New Roman"/>
          <w:sz w:val="28"/>
          <w:szCs w:val="28"/>
        </w:rPr>
        <w:softHyphen/>
        <w:t>ватные языковые средства для успешного решения коммуника</w:t>
      </w:r>
      <w:r w:rsidRPr="001B4C0C">
        <w:rPr>
          <w:rFonts w:cs="Times New Roman"/>
          <w:sz w:val="28"/>
          <w:szCs w:val="28"/>
        </w:rPr>
        <w:softHyphen/>
        <w:t>тивных задач (диалог, устные монологические высказывания)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вопросы;</w:t>
      </w:r>
    </w:p>
    <w:p w:rsidR="00E0657E" w:rsidRPr="001B4C0C" w:rsidRDefault="00E0657E" w:rsidP="00C60E86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договариваться с одноклассниками совместно с учителем о правилах поведения и общения и следовать им;</w:t>
      </w:r>
    </w:p>
    <w:p w:rsidR="00E0657E" w:rsidRPr="001B4C0C" w:rsidRDefault="00E0657E" w:rsidP="00C60E86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учиться работать в паре, группе; выполнять различные роли (лидера, исполнителя). 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1B4C0C">
        <w:rPr>
          <w:kern w:val="1"/>
          <w:sz w:val="28"/>
          <w:szCs w:val="28"/>
          <w:lang w:bidi="hi-IN"/>
        </w:rPr>
        <w:lastRenderedPageBreak/>
        <w:t>          </w:t>
      </w:r>
      <w:r w:rsidRPr="001B4C0C">
        <w:rPr>
          <w:i/>
          <w:kern w:val="1"/>
          <w:sz w:val="28"/>
          <w:szCs w:val="28"/>
          <w:lang w:bidi="hi-IN"/>
        </w:rPr>
        <w:t>Предметными</w:t>
      </w:r>
      <w:r w:rsidRPr="001B4C0C">
        <w:rPr>
          <w:kern w:val="1"/>
          <w:sz w:val="28"/>
          <w:szCs w:val="28"/>
          <w:lang w:bidi="hi-IN"/>
        </w:rPr>
        <w:t xml:space="preserve"> результатами изуче</w:t>
      </w:r>
      <w:r>
        <w:rPr>
          <w:kern w:val="1"/>
          <w:sz w:val="28"/>
          <w:szCs w:val="28"/>
          <w:lang w:bidi="hi-IN"/>
        </w:rPr>
        <w:t>ния курса является сформированно</w:t>
      </w:r>
      <w:r w:rsidRPr="001B4C0C">
        <w:rPr>
          <w:kern w:val="1"/>
          <w:sz w:val="28"/>
          <w:szCs w:val="28"/>
          <w:lang w:bidi="hi-IN"/>
        </w:rPr>
        <w:t xml:space="preserve">сть следующих умений: </w:t>
      </w:r>
    </w:p>
    <w:p w:rsidR="00E0657E" w:rsidRPr="001B4C0C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проводить звуковой анализ слова,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 </w:t>
      </w:r>
    </w:p>
    <w:p w:rsidR="00E0657E" w:rsidRPr="001B4C0C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читать и составлять схемы звукового состава знакомых слов; определять количество букв и звуков в слове;</w:t>
      </w:r>
    </w:p>
    <w:p w:rsidR="00E0657E" w:rsidRPr="001B4C0C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отличать текст от набора предложений, записанных как текст;</w:t>
      </w:r>
    </w:p>
    <w:p w:rsidR="00E0657E" w:rsidRPr="001B4C0C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обозначать мягкость согласных звуков на письме;</w:t>
      </w:r>
    </w:p>
    <w:p w:rsidR="00E0657E" w:rsidRPr="001B4C0C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ставить пунктуационные знаки конца предложения;</w:t>
      </w:r>
    </w:p>
    <w:p w:rsidR="00E0657E" w:rsidRPr="00E0657E" w:rsidRDefault="00E0657E" w:rsidP="00C60E86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списывать слова, написание которых не расходится с произношением (10-15 слов) и писать под диктовку учителя слова и небольшие предложения (15-20 слов).</w:t>
      </w:r>
    </w:p>
    <w:p w:rsidR="00E0657E" w:rsidRPr="001B4C0C" w:rsidRDefault="00E0657E" w:rsidP="00E0657E">
      <w:pPr>
        <w:tabs>
          <w:tab w:val="left" w:pos="709"/>
          <w:tab w:val="left" w:pos="7125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Развитие речи</w:t>
      </w:r>
      <w:r w:rsidRPr="001B4C0C">
        <w:rPr>
          <w:b/>
          <w:sz w:val="28"/>
          <w:szCs w:val="28"/>
        </w:rPr>
        <w:tab/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1B4C0C">
        <w:rPr>
          <w:i/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соблюдать в повседневной жизни нормы речевого этикета;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слушать вопрос, понимать его, отвечать на поставленный вопрос;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пересказывать сюжет известной сказки по данному рисунку;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составлять текст из набора предложений;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выбирать заголовок текста из ряда данных и самостоятельно озаглавливать текст.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различать устную и письменную речь; 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составлять текст по рисунку и опорным словам (после анализа содержания рисунка); 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E0657E" w:rsidRPr="001B4C0C" w:rsidRDefault="00E0657E" w:rsidP="00E0657E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тему и главную мысль текста;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Система языка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Фонетика, орфоэпия, графика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различать звуки речи; 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понимать различие между звуками и буквами;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lastRenderedPageBreak/>
        <w:t>устанавливать последовательность звуков в слове и их число;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различать гласные и согласные звуки, определять их в слове и правильно произносить; 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качественную характеристику гласного звука в слове: ударный или безударный;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гласный звук [и] и согласный звук [й];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устанавливать соотношение звукового и буквенного состава в словах типа стол, конь, ёлка;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различать слово и слог; определять количество слогов в слове, делить слова на слоги; 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обозначать ударение в слове;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правильно называть буквы в алфавитном порядке;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звуки речи и буквы, которыми обозначаются звуки на письме;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буквы, обозначающие гласные звуки, как показатели твёрдости-мягкости согласных звуков;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функцию буквы «мягкий знак» (ь) как показателя мягкости предшествующего согласного звука.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наблюдать над образованием звуков речи;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функцию букв е, ё, ю, я в слове;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обозначать на письме звук [й’];</w:t>
      </w:r>
    </w:p>
    <w:p w:rsidR="00E0657E" w:rsidRPr="001B4C0C" w:rsidRDefault="00E0657E" w:rsidP="00E0657E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устанавливать соотношение звукового и буквенного состава в словах типа коньки, утюг, яма, ель;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Лексика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слово и предложение, слово и слог, слово и набор буквосочетаний (книга — агник);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предмет (признак, действие) и слово, называющее этот предмет;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определять количество слов в предложении, вычленять слова из предложения; 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классифицировать и объединять некоторые слова по значению (люди, животные, растения, инструменты и др.);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E0657E" w:rsidRPr="001B4C0C" w:rsidRDefault="00E0657E" w:rsidP="00E0657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lastRenderedPageBreak/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Морфология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слова, обозначающие предметы (признаки предметов, действия предметов);</w:t>
      </w:r>
    </w:p>
    <w:p w:rsidR="00E0657E" w:rsidRPr="001B4C0C" w:rsidRDefault="00E0657E" w:rsidP="00E0657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соотносить слова-названия предметов и вопрос, на который отвечают эти слова;</w:t>
      </w:r>
    </w:p>
    <w:p w:rsidR="00E0657E" w:rsidRPr="001B4C0C" w:rsidRDefault="00E0657E" w:rsidP="00E0657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соотносить слова-названия действий предметов и вопрос, на который отвечают эти слова;</w:t>
      </w:r>
    </w:p>
    <w:p w:rsidR="00E0657E" w:rsidRPr="001B4C0C" w:rsidRDefault="00E0657E" w:rsidP="00E0657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соотносить слова-названия признаков предметов и вопрос, на который отвечают эти слова;</w:t>
      </w:r>
    </w:p>
    <w:p w:rsidR="00E0657E" w:rsidRPr="001B4C0C" w:rsidRDefault="00E0657E" w:rsidP="00E0657E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названия предметов, отвечающие на вопросы к т о? ч т о?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Синтаксис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различать текст и предложение, предложение и слова, не составляющие предложения;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выделять предложения из речи; 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соблюдать в устной речи интонацию конца предложения;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границы предложения в деформированном тексте (из 2—3 предложений), выбирать знак для конца каждого предложения;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соотносить схемы предложений и предложения, соответствующие этим схемам;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составлять предложения из слов (в том числе из слов, данных не в начальной форме);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составлять предложения по схеме, рисунку, на заданную тему (например, на тему «Весна»);</w:t>
      </w:r>
    </w:p>
    <w:p w:rsidR="00E0657E" w:rsidRPr="001B4C0C" w:rsidRDefault="00E0657E" w:rsidP="00E0657E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писать предложения под диктовку, а также составлять их схемы.</w:t>
      </w:r>
    </w:p>
    <w:p w:rsidR="00E0657E" w:rsidRPr="001B4C0C" w:rsidRDefault="00E0657E" w:rsidP="00E0657E">
      <w:pPr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Орфография и пунктуация</w:t>
      </w:r>
    </w:p>
    <w:p w:rsidR="00E0657E" w:rsidRPr="001B4C0C" w:rsidRDefault="00E0657E" w:rsidP="00E065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Обучающийся научится:</w:t>
      </w:r>
    </w:p>
    <w:p w:rsidR="00E0657E" w:rsidRPr="001B4C0C" w:rsidRDefault="00E0657E" w:rsidP="00E0657E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применять изученные правила правописания: раздельное написание слов в предложении; написание гласных и, а, у после шипящих согласных ж, ш, ч, щ (в положении под ударением); перенос слов; прописная буква в начале предложения, в именах собственных; знаки препинания конца предложения (.?!);</w:t>
      </w:r>
    </w:p>
    <w:p w:rsidR="00E0657E" w:rsidRPr="001B4C0C" w:rsidRDefault="00E0657E" w:rsidP="00E0657E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безошибочно списывать текст с доски и учебника;</w:t>
      </w:r>
    </w:p>
    <w:p w:rsidR="00E0657E" w:rsidRPr="001B4C0C" w:rsidRDefault="00E0657E" w:rsidP="00E0657E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lastRenderedPageBreak/>
        <w:t>писать под диктовку тексты в соответствии с изученными правилами.</w:t>
      </w:r>
    </w:p>
    <w:p w:rsidR="00E0657E" w:rsidRPr="001B4C0C" w:rsidRDefault="00E0657E" w:rsidP="00E0657E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определять случаи расхождения звукового и буквенного состава слов;</w:t>
      </w:r>
    </w:p>
    <w:p w:rsidR="00E0657E" w:rsidRPr="001B4C0C" w:rsidRDefault="00E0657E" w:rsidP="00E0657E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:rsidR="00E0657E" w:rsidRPr="001B4C0C" w:rsidRDefault="00E0657E" w:rsidP="00E0657E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применять орфографическое чтение (проговаривание) при письме под диктовку и при списывании.</w:t>
      </w:r>
    </w:p>
    <w:p w:rsidR="00E0657E" w:rsidRPr="001B4C0C" w:rsidRDefault="00E0657E" w:rsidP="00E0657E">
      <w:pPr>
        <w:widowControl w:val="0"/>
        <w:tabs>
          <w:tab w:val="left" w:pos="709"/>
          <w:tab w:val="left" w:pos="4500"/>
        </w:tabs>
        <w:suppressAutoHyphens/>
        <w:snapToGrid w:val="0"/>
        <w:contextualSpacing/>
        <w:jc w:val="both"/>
        <w:rPr>
          <w:rFonts w:eastAsia="SimSun"/>
          <w:b/>
          <w:bCs/>
          <w:iCs/>
          <w:kern w:val="1"/>
          <w:sz w:val="28"/>
          <w:szCs w:val="28"/>
          <w:lang w:bidi="hi-IN"/>
        </w:rPr>
      </w:pPr>
    </w:p>
    <w:p w:rsidR="0072253B" w:rsidRDefault="0072253B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72253B" w:rsidRDefault="0072253B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72253B" w:rsidRDefault="0072253B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72253B" w:rsidRDefault="0072253B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72253B" w:rsidRDefault="0072253B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F81A33" w:rsidRDefault="00F81A33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</w:p>
    <w:p w:rsidR="00E0657E" w:rsidRPr="001B4C0C" w:rsidRDefault="00E0657E" w:rsidP="00E0657E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3.</w:t>
      </w:r>
      <w:r w:rsidRPr="001B4C0C">
        <w:rPr>
          <w:rFonts w:cs="Times New Roman"/>
          <w:b/>
          <w:bCs/>
          <w:sz w:val="28"/>
          <w:szCs w:val="28"/>
        </w:rPr>
        <w:t>Содержание учебного предмета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>Букварный (основной) период (</w:t>
      </w:r>
      <w:r>
        <w:rPr>
          <w:b/>
          <w:sz w:val="28"/>
          <w:szCs w:val="28"/>
        </w:rPr>
        <w:t>34</w:t>
      </w:r>
      <w:r w:rsidRPr="001B4C0C">
        <w:rPr>
          <w:b/>
          <w:sz w:val="28"/>
          <w:szCs w:val="28"/>
        </w:rPr>
        <w:t>ч)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autoSpaceDE w:val="0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1B4C0C">
        <w:rPr>
          <w:rFonts w:eastAsia="SimSun"/>
          <w:kern w:val="1"/>
          <w:sz w:val="28"/>
          <w:szCs w:val="28"/>
          <w:lang w:eastAsia="hi-IN" w:bidi="hi-IN"/>
        </w:rPr>
        <w:t>Овладение приемами и способами ориентировки в микро пространстве: на рабочем месте, в учебнике, в тетради (уметь быстро находить нужную страницу, строку, букву; уметь правильно размещать на парте учебные принадлежности; уметь работать с кассой букв, раскладывать и составлять в слова буквы из кассы букв и графические схемы слова). Развивать зрительное, слуховое восприятие и мелкую моторику.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B4C0C">
        <w:rPr>
          <w:iCs/>
          <w:sz w:val="28"/>
          <w:szCs w:val="28"/>
        </w:rPr>
        <w:t xml:space="preserve">Развитие мелкой моторики пальцев, координации и точных движений руки. Развитие умения ориентироваться на пространстве листа в тетради.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Письмо букв, буквосочетаний, слогов, слов с предварительным устным анализом их состава.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1B4C0C">
        <w:rPr>
          <w:spacing w:val="2"/>
          <w:sz w:val="28"/>
          <w:szCs w:val="28"/>
        </w:rPr>
        <w:t xml:space="preserve">Понимание функции небуквенных графических средств: </w:t>
      </w:r>
      <w:r w:rsidRPr="001B4C0C">
        <w:rPr>
          <w:sz w:val="28"/>
          <w:szCs w:val="28"/>
        </w:rPr>
        <w:t>пробела между словами, знака переноса, знака препинания.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1B4C0C">
        <w:rPr>
          <w:spacing w:val="-2"/>
          <w:sz w:val="28"/>
          <w:szCs w:val="28"/>
        </w:rPr>
        <w:t>Обучение умению представлять образ (форму) каждой буквы, состоящей из определённых элементов при её письме, писать буквы, имеющие зеркальное сходство.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pacing w:val="-2"/>
          <w:sz w:val="28"/>
          <w:szCs w:val="28"/>
        </w:rPr>
        <w:t>Знакомство с правилами правописания</w:t>
      </w:r>
      <w:r w:rsidRPr="001B4C0C">
        <w:rPr>
          <w:spacing w:val="-2"/>
          <w:sz w:val="28"/>
          <w:szCs w:val="28"/>
        </w:rPr>
        <w:tab/>
        <w:t xml:space="preserve"> и их</w:t>
      </w:r>
      <w:r w:rsidRPr="001B4C0C">
        <w:rPr>
          <w:sz w:val="28"/>
          <w:szCs w:val="28"/>
        </w:rPr>
        <w:t>применение: обозначение гласных после шипящих (</w:t>
      </w:r>
      <w:r w:rsidRPr="001B4C0C">
        <w:rPr>
          <w:bCs/>
          <w:i/>
          <w:iCs/>
          <w:sz w:val="28"/>
          <w:szCs w:val="28"/>
        </w:rPr>
        <w:t>ча</w:t>
      </w:r>
      <w:r w:rsidRPr="001B4C0C">
        <w:rPr>
          <w:bCs/>
          <w:sz w:val="28"/>
          <w:szCs w:val="28"/>
        </w:rPr>
        <w:t>—</w:t>
      </w:r>
      <w:r w:rsidRPr="001B4C0C">
        <w:rPr>
          <w:bCs/>
          <w:i/>
          <w:iCs/>
          <w:sz w:val="28"/>
          <w:szCs w:val="28"/>
        </w:rPr>
        <w:t>ща</w:t>
      </w:r>
      <w:r w:rsidRPr="001B4C0C">
        <w:rPr>
          <w:bCs/>
          <w:sz w:val="28"/>
          <w:szCs w:val="28"/>
        </w:rPr>
        <w:t xml:space="preserve">, </w:t>
      </w:r>
      <w:r w:rsidRPr="001B4C0C">
        <w:rPr>
          <w:bCs/>
          <w:i/>
          <w:iCs/>
          <w:sz w:val="28"/>
          <w:szCs w:val="28"/>
        </w:rPr>
        <w:t>чу</w:t>
      </w:r>
      <w:r w:rsidRPr="001B4C0C">
        <w:rPr>
          <w:bCs/>
          <w:sz w:val="28"/>
          <w:szCs w:val="28"/>
        </w:rPr>
        <w:t>—</w:t>
      </w:r>
      <w:r w:rsidRPr="001B4C0C">
        <w:rPr>
          <w:bCs/>
          <w:i/>
          <w:iCs/>
          <w:sz w:val="28"/>
          <w:szCs w:val="28"/>
        </w:rPr>
        <w:t>щу</w:t>
      </w:r>
      <w:r w:rsidRPr="001B4C0C">
        <w:rPr>
          <w:bCs/>
          <w:sz w:val="28"/>
          <w:szCs w:val="28"/>
        </w:rPr>
        <w:t xml:space="preserve">, </w:t>
      </w:r>
      <w:r w:rsidRPr="001B4C0C">
        <w:rPr>
          <w:bCs/>
          <w:i/>
          <w:iCs/>
          <w:sz w:val="28"/>
          <w:szCs w:val="28"/>
        </w:rPr>
        <w:t>жи</w:t>
      </w:r>
      <w:r w:rsidRPr="001B4C0C">
        <w:rPr>
          <w:bCs/>
          <w:sz w:val="28"/>
          <w:szCs w:val="28"/>
        </w:rPr>
        <w:t>—</w:t>
      </w:r>
      <w:r w:rsidRPr="001B4C0C">
        <w:rPr>
          <w:bCs/>
          <w:i/>
          <w:iCs/>
          <w:sz w:val="28"/>
          <w:szCs w:val="28"/>
        </w:rPr>
        <w:t>ши</w:t>
      </w:r>
      <w:r w:rsidRPr="001B4C0C">
        <w:rPr>
          <w:sz w:val="28"/>
          <w:szCs w:val="28"/>
        </w:rPr>
        <w:t>). Слова с этими сочетаниями.</w:t>
      </w:r>
    </w:p>
    <w:p w:rsidR="00E0657E" w:rsidRPr="001B4C0C" w:rsidRDefault="00E0657E" w:rsidP="00E0657E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1B4C0C">
        <w:rPr>
          <w:rFonts w:eastAsia="SimSun"/>
          <w:b/>
          <w:kern w:val="1"/>
          <w:sz w:val="28"/>
          <w:szCs w:val="28"/>
          <w:lang w:eastAsia="hi-IN" w:bidi="hi-IN"/>
        </w:rPr>
        <w:t>После букв</w:t>
      </w:r>
      <w:r w:rsidR="00422A77">
        <w:rPr>
          <w:rFonts w:eastAsia="SimSun"/>
          <w:b/>
          <w:kern w:val="1"/>
          <w:sz w:val="28"/>
          <w:szCs w:val="28"/>
          <w:lang w:eastAsia="hi-IN" w:bidi="hi-IN"/>
        </w:rPr>
        <w:t>арный (заключительный) период (</w:t>
      </w:r>
      <w:r>
        <w:rPr>
          <w:rFonts w:eastAsia="SimSun"/>
          <w:b/>
          <w:kern w:val="1"/>
          <w:sz w:val="28"/>
          <w:szCs w:val="28"/>
          <w:lang w:eastAsia="hi-IN" w:bidi="hi-IN"/>
        </w:rPr>
        <w:t>98</w:t>
      </w:r>
      <w:r w:rsidRPr="001B4C0C">
        <w:rPr>
          <w:rFonts w:eastAsia="SimSun"/>
          <w:b/>
          <w:kern w:val="1"/>
          <w:sz w:val="28"/>
          <w:szCs w:val="28"/>
          <w:lang w:eastAsia="hi-IN" w:bidi="hi-IN"/>
        </w:rPr>
        <w:t xml:space="preserve"> ч)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Знакомство с русским алфавитом.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pacing w:val="-2"/>
          <w:sz w:val="28"/>
          <w:szCs w:val="28"/>
        </w:rPr>
        <w:t>Знакомство с орфоэпическим чтением (при переходе к чте</w:t>
      </w:r>
      <w:r w:rsidRPr="001B4C0C">
        <w:rPr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Письмо под диктовку учителя слов и предложений, написание которых не расходится с их произношением.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Списывание букв (прочитать, запомнить, записать по памяти).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Списывание слогов (прочитать, сделать звуко-слоговой анализ, записать по памяти).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Списывание слов (прочитать, разделить на слоги, провести звукобуквенный анализ, записать по памяти).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Списывание предложений (прочитать, провести анализ, ещё раз прочитать, записать по памяти).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 xml:space="preserve">В процессе списывания отрабатывать умение использовать правила чтения и письма. Усвоение приёмов и последовательности правильного списывания текста. 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Работа с предложением: выделение слов, изменение их порядка.</w:t>
      </w: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657E" w:rsidRPr="001B4C0C" w:rsidRDefault="00E0657E" w:rsidP="00E0657E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rPr>
          <w:rFonts w:cs="Times New Roman"/>
          <w:b/>
          <w:sz w:val="28"/>
          <w:szCs w:val="28"/>
        </w:rPr>
      </w:pPr>
    </w:p>
    <w:p w:rsidR="00E0657E" w:rsidRPr="00E0657E" w:rsidRDefault="00E0657E" w:rsidP="00E0657E">
      <w:pPr>
        <w:tabs>
          <w:tab w:val="left" w:pos="709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91CF1" w:rsidRDefault="00391CF1" w:rsidP="00391CF1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p w:rsidR="00391CF1" w:rsidRDefault="00391CF1" w:rsidP="00391CF1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t>4.Тематическое планирование</w:t>
      </w:r>
    </w:p>
    <w:p w:rsidR="00391CF1" w:rsidRDefault="00391CF1" w:rsidP="00391CF1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947"/>
        <w:gridCol w:w="6378"/>
        <w:gridCol w:w="991"/>
        <w:gridCol w:w="6811"/>
      </w:tblGrid>
      <w:tr w:rsidR="00391CF1" w:rsidTr="00B10F8B">
        <w:tc>
          <w:tcPr>
            <w:tcW w:w="947" w:type="dxa"/>
          </w:tcPr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jc w:val="center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</w:rPr>
              <w:t>№</w:t>
            </w:r>
          </w:p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jc w:val="center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</w:rPr>
              <w:t>п/н</w:t>
            </w:r>
          </w:p>
        </w:tc>
        <w:tc>
          <w:tcPr>
            <w:tcW w:w="6378" w:type="dxa"/>
          </w:tcPr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</w:rPr>
              <w:t>Название раздела.</w:t>
            </w:r>
          </w:p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1" w:type="dxa"/>
          </w:tcPr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jc w:val="both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6811" w:type="dxa"/>
          </w:tcPr>
          <w:p w:rsidR="00391CF1" w:rsidRPr="001B4C0C" w:rsidRDefault="00391CF1" w:rsidP="009E7765">
            <w:pPr>
              <w:tabs>
                <w:tab w:val="left" w:pos="709"/>
                <w:tab w:val="left" w:pos="2203"/>
              </w:tabs>
              <w:jc w:val="center"/>
              <w:rPr>
                <w:b/>
                <w:sz w:val="28"/>
                <w:szCs w:val="28"/>
              </w:rPr>
            </w:pPr>
            <w:r w:rsidRPr="001B4C0C">
              <w:rPr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391CF1" w:rsidTr="00B10F8B">
        <w:trPr>
          <w:trHeight w:val="734"/>
        </w:trPr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after="195"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 xml:space="preserve">Повторение пройденного. Упражнение в написании изученных букв.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sz w:val="28"/>
                <w:szCs w:val="28"/>
                <w:lang w:eastAsia="ar-SA"/>
              </w:rPr>
              <w:t xml:space="preserve">Писать букву Ш, писать слоги и </w:t>
            </w:r>
            <w:r w:rsidR="00975103">
              <w:rPr>
                <w:rFonts w:cs="Times New Roman"/>
                <w:sz w:val="28"/>
                <w:szCs w:val="28"/>
                <w:lang w:eastAsia="ar-SA"/>
              </w:rPr>
              <w:t>слова и предложения с буквами Ш</w:t>
            </w:r>
            <w:r w:rsidRPr="007646D2">
              <w:rPr>
                <w:rFonts w:cs="Times New Roman"/>
                <w:sz w:val="28"/>
                <w:szCs w:val="28"/>
                <w:lang w:eastAsia="ar-SA"/>
              </w:rPr>
              <w:t xml:space="preserve">. Моделировать слова и предложения с буквами Ш. Писать слоги, слова с ранее изученными буквами. Контролировать выполнение учебной задачи в ходе урока. 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after="195"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ш.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Ш.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слов с ши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rPr>
                <w:b/>
                <w:sz w:val="28"/>
                <w:szCs w:val="28"/>
              </w:rPr>
            </w:pPr>
            <w:r w:rsidRPr="007646D2">
              <w:rPr>
                <w:rFonts w:eastAsiaTheme="minorHAnsi"/>
                <w:sz w:val="28"/>
                <w:szCs w:val="28"/>
                <w:lang w:eastAsia="ar-SA"/>
              </w:rPr>
              <w:t>Писать букву Ж, писать слоги и слова и предложения с буквами Ж. Моделировать слова и предложения с буквами Ж.Контролировать выполнение учебной задачи в ходе урока.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 xml:space="preserve">Входной тест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буквы ш, слов и предложений с буквой 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 xml:space="preserve">Строчная буква </w:t>
            </w:r>
            <w:r w:rsidRPr="0048422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Писать букву Ё, писать слоги и с</w:t>
            </w:r>
            <w:r w:rsidR="00B10F8B">
              <w:rPr>
                <w:sz w:val="28"/>
                <w:szCs w:val="28"/>
                <w:lang w:eastAsia="ar-SA"/>
              </w:rPr>
              <w:t>лова и предложения с буквами Ё.</w:t>
            </w:r>
            <w:r w:rsidRPr="007646D2">
              <w:rPr>
                <w:sz w:val="28"/>
                <w:szCs w:val="28"/>
                <w:lang w:eastAsia="ar-SA"/>
              </w:rPr>
              <w:t xml:space="preserve"> Моделировать слова и предложения с буквами Ё. Списывать слова, предложения</w:t>
            </w:r>
            <w:proofErr w:type="gramStart"/>
            <w:r w:rsidRPr="007646D2">
              <w:rPr>
                <w:sz w:val="28"/>
                <w:szCs w:val="28"/>
                <w:lang w:eastAsia="ar-SA"/>
              </w:rPr>
              <w:t>.К</w:t>
            </w:r>
            <w:proofErr w:type="gramEnd"/>
            <w:r w:rsidRPr="007646D2">
              <w:rPr>
                <w:sz w:val="28"/>
                <w:szCs w:val="28"/>
                <w:lang w:eastAsia="ar-SA"/>
              </w:rPr>
              <w:t>онтро</w:t>
            </w:r>
            <w:r w:rsidR="00B10F8B">
              <w:rPr>
                <w:sz w:val="28"/>
                <w:szCs w:val="28"/>
                <w:lang w:eastAsia="ar-SA"/>
              </w:rPr>
              <w:t>-</w:t>
            </w:r>
            <w:r w:rsidRPr="007646D2">
              <w:rPr>
                <w:sz w:val="28"/>
                <w:szCs w:val="28"/>
                <w:lang w:eastAsia="ar-SA"/>
              </w:rPr>
              <w:t xml:space="preserve">лировать выполнение учебной задачи в ходе урока. 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буквы ш, слов и предложений с буквой 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rPr>
                <w:rFonts w:eastAsiaTheme="minorHAnsi"/>
                <w:sz w:val="28"/>
                <w:szCs w:val="28"/>
                <w:lang w:eastAsia="ar-SA"/>
              </w:rPr>
            </w:pPr>
            <w:r>
              <w:rPr>
                <w:rFonts w:eastAsiaTheme="minorHAnsi"/>
                <w:sz w:val="28"/>
                <w:szCs w:val="28"/>
                <w:lang w:eastAsia="ar-SA"/>
              </w:rPr>
              <w:t xml:space="preserve">Писать букву Й, писать </w:t>
            </w:r>
            <w:r w:rsidRPr="007646D2">
              <w:rPr>
                <w:rFonts w:eastAsiaTheme="minorHAnsi"/>
                <w:sz w:val="28"/>
                <w:szCs w:val="28"/>
                <w:lang w:eastAsia="ar-SA"/>
              </w:rPr>
              <w:t xml:space="preserve">слоги и </w:t>
            </w:r>
            <w:r w:rsidR="00975103">
              <w:rPr>
                <w:rFonts w:eastAsiaTheme="minorHAnsi"/>
                <w:sz w:val="28"/>
                <w:szCs w:val="28"/>
                <w:lang w:eastAsia="ar-SA"/>
              </w:rPr>
              <w:t>слова и предложения с буквами Й</w:t>
            </w:r>
            <w:r w:rsidRPr="007646D2">
              <w:rPr>
                <w:rFonts w:eastAsiaTheme="minorHAnsi"/>
                <w:sz w:val="28"/>
                <w:szCs w:val="28"/>
                <w:lang w:eastAsia="ar-SA"/>
              </w:rPr>
              <w:t>. Моделировать слова и предложения с буквами Й. Списывать слова, предложения.</w:t>
            </w:r>
          </w:p>
          <w:p w:rsidR="00391CF1" w:rsidRPr="007646D2" w:rsidRDefault="00391CF1" w:rsidP="009E7765">
            <w:pPr>
              <w:rPr>
                <w:rFonts w:eastAsiaTheme="minorHAnsi"/>
                <w:sz w:val="28"/>
                <w:szCs w:val="28"/>
                <w:lang w:eastAsia="ar-SA"/>
              </w:rPr>
            </w:pPr>
            <w:r w:rsidRPr="007646D2">
              <w:rPr>
                <w:rFonts w:eastAsiaTheme="minorHAnsi"/>
                <w:sz w:val="28"/>
                <w:szCs w:val="28"/>
                <w:lang w:eastAsia="ar-SA"/>
              </w:rPr>
              <w:t>Контролировать выполнение учебной задачи в ходе урока.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Упражнение в написании слов предложений с буквой й</w:t>
            </w:r>
          </w:p>
        </w:tc>
        <w:tc>
          <w:tcPr>
            <w:tcW w:w="991" w:type="dxa"/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 xml:space="preserve">Написание буквы </w:t>
            </w:r>
            <w:r>
              <w:rPr>
                <w:rFonts w:ascii="Times New Roman" w:hAnsi="Times New Roman"/>
                <w:sz w:val="28"/>
                <w:szCs w:val="28"/>
              </w:rPr>
              <w:t>ш, слов и предложений с буквой й</w:t>
            </w:r>
          </w:p>
        </w:tc>
        <w:tc>
          <w:tcPr>
            <w:tcW w:w="991" w:type="dxa"/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rPr>
                <w:rFonts w:eastAsiaTheme="minorHAnsi"/>
                <w:sz w:val="28"/>
                <w:szCs w:val="28"/>
                <w:lang w:eastAsia="ar-SA"/>
              </w:rPr>
            </w:pPr>
            <w:r w:rsidRPr="007646D2">
              <w:rPr>
                <w:rFonts w:eastAsiaTheme="minorHAnsi"/>
                <w:sz w:val="28"/>
                <w:szCs w:val="28"/>
                <w:lang w:eastAsia="ar-SA"/>
              </w:rPr>
              <w:t xml:space="preserve">Писать букву Х, писать слоги и </w:t>
            </w:r>
            <w:r>
              <w:rPr>
                <w:rFonts w:eastAsiaTheme="minorHAnsi"/>
                <w:sz w:val="28"/>
                <w:szCs w:val="28"/>
                <w:lang w:eastAsia="ar-SA"/>
              </w:rPr>
              <w:t>слова и предложения с буквами Х</w:t>
            </w:r>
            <w:r w:rsidRPr="007646D2">
              <w:rPr>
                <w:rFonts w:eastAsiaTheme="minorHAnsi"/>
                <w:sz w:val="28"/>
                <w:szCs w:val="28"/>
                <w:lang w:eastAsia="ar-SA"/>
              </w:rPr>
              <w:t>. Моделировать слова и предложения с буквами Х. Списывать слова, предложения.</w:t>
            </w:r>
          </w:p>
          <w:p w:rsidR="00391CF1" w:rsidRPr="007646D2" w:rsidRDefault="00391CF1" w:rsidP="009E7765">
            <w:pPr>
              <w:rPr>
                <w:rFonts w:eastAsiaTheme="minorHAnsi"/>
                <w:sz w:val="28"/>
                <w:szCs w:val="28"/>
                <w:lang w:eastAsia="ar-SA"/>
              </w:rPr>
            </w:pPr>
            <w:r w:rsidRPr="007646D2">
              <w:rPr>
                <w:rFonts w:eastAsiaTheme="minorHAnsi"/>
                <w:sz w:val="28"/>
                <w:szCs w:val="28"/>
                <w:lang w:eastAsia="ar-SA"/>
              </w:rPr>
              <w:t>Контролировать выполнение учебной задачи в ходе урока.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ind w:right="-60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 xml:space="preserve">Заглавная буква </w:t>
            </w:r>
            <w:r w:rsidRPr="0048422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Х </w:t>
            </w:r>
            <w:r w:rsidRPr="0048422E">
              <w:rPr>
                <w:rFonts w:ascii="Times New Roman" w:hAnsi="Times New Roman"/>
                <w:sz w:val="28"/>
                <w:szCs w:val="28"/>
              </w:rPr>
              <w:t>(с. 16)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1B4C0C" w:rsidRDefault="00391CF1" w:rsidP="009E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слов и предложений с изученными буквами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646D2">
              <w:rPr>
                <w:sz w:val="28"/>
                <w:szCs w:val="28"/>
                <w:lang w:eastAsia="ar-SA"/>
              </w:rPr>
              <w:t>Рассказывать о ранее изученных буквах, их названиях и значениях и функциях, характеризовать все известные звуки, писать изученные буквы, слоги и слова с ними приборе для п</w:t>
            </w:r>
            <w:r>
              <w:rPr>
                <w:sz w:val="28"/>
                <w:szCs w:val="28"/>
                <w:lang w:eastAsia="ar-SA"/>
              </w:rPr>
              <w:t xml:space="preserve">исьма. Учится списывать слоги </w:t>
            </w:r>
            <w:r w:rsidRPr="007646D2">
              <w:rPr>
                <w:sz w:val="28"/>
                <w:szCs w:val="28"/>
                <w:lang w:eastAsia="ar-SA"/>
              </w:rPr>
              <w:t xml:space="preserve">без </w:t>
            </w:r>
            <w:r w:rsidR="00975103">
              <w:rPr>
                <w:sz w:val="28"/>
                <w:szCs w:val="28"/>
                <w:lang w:eastAsia="ar-SA"/>
              </w:rPr>
              <w:t xml:space="preserve">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  <w:r>
              <w:rPr>
                <w:sz w:val="28"/>
                <w:szCs w:val="28"/>
                <w:lang w:eastAsia="ar-SA"/>
              </w:rPr>
              <w:t>.</w:t>
            </w:r>
            <w:r w:rsidRPr="007646D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ю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Писать букву Ю, писать </w:t>
            </w:r>
            <w:r w:rsidRPr="007646D2">
              <w:rPr>
                <w:sz w:val="28"/>
                <w:szCs w:val="28"/>
                <w:lang w:eastAsia="ar-SA"/>
              </w:rPr>
              <w:t xml:space="preserve">слоги и </w:t>
            </w:r>
            <w:r>
              <w:rPr>
                <w:sz w:val="28"/>
                <w:szCs w:val="28"/>
                <w:lang w:eastAsia="ar-SA"/>
              </w:rPr>
              <w:t>слова и предложения с буквами Ю</w:t>
            </w:r>
            <w:r w:rsidRPr="007646D2">
              <w:rPr>
                <w:sz w:val="28"/>
                <w:szCs w:val="28"/>
                <w:lang w:eastAsia="ar-SA"/>
              </w:rPr>
              <w:t>. Моделировать слова и предложения с буквами Ё.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</w:t>
            </w:r>
            <w:r>
              <w:rPr>
                <w:sz w:val="28"/>
                <w:szCs w:val="28"/>
                <w:lang w:eastAsia="ar-SA"/>
              </w:rPr>
              <w:t>ие учебной задачи в ходе урока.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Ю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ц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Писать букву Ц, писать </w:t>
            </w:r>
            <w:r w:rsidRPr="007646D2">
              <w:rPr>
                <w:sz w:val="28"/>
                <w:szCs w:val="28"/>
                <w:lang w:eastAsia="ar-SA"/>
              </w:rPr>
              <w:t xml:space="preserve">слоги и </w:t>
            </w:r>
            <w:r>
              <w:rPr>
                <w:sz w:val="28"/>
                <w:szCs w:val="28"/>
                <w:lang w:eastAsia="ar-SA"/>
              </w:rPr>
              <w:t>слова и предложения с буквами Ц</w:t>
            </w:r>
            <w:r w:rsidRPr="007646D2">
              <w:rPr>
                <w:sz w:val="28"/>
                <w:szCs w:val="28"/>
                <w:lang w:eastAsia="ar-SA"/>
              </w:rPr>
              <w:t>. Моделировать слова и предложения с буквами Ц.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выполнение учебной задачи в ходе урока.</w:t>
            </w:r>
          </w:p>
          <w:p w:rsidR="00391CF1" w:rsidRPr="007646D2" w:rsidRDefault="00391CF1" w:rsidP="009E776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646D2">
              <w:rPr>
                <w:sz w:val="28"/>
                <w:szCs w:val="28"/>
                <w:lang w:eastAsia="ar-SA"/>
              </w:rPr>
              <w:t>Рассказывать о ранее изученных буквах, их названиях и значениях и функциях, характеризовать все известные звуки, писать изученные буквы, слоги и</w:t>
            </w:r>
            <w:r>
              <w:rPr>
                <w:sz w:val="28"/>
                <w:szCs w:val="28"/>
                <w:lang w:eastAsia="ar-SA"/>
              </w:rPr>
              <w:t xml:space="preserve"> слова с ними приборе для письма.</w:t>
            </w:r>
            <w:r w:rsidRPr="007646D2">
              <w:rPr>
                <w:sz w:val="28"/>
                <w:szCs w:val="28"/>
                <w:lang w:eastAsia="ar-SA"/>
              </w:rPr>
              <w:t xml:space="preserve"> Учится спи</w:t>
            </w:r>
            <w:r w:rsidR="00975103">
              <w:rPr>
                <w:sz w:val="28"/>
                <w:szCs w:val="28"/>
                <w:lang w:eastAsia="ar-SA"/>
              </w:rPr>
              <w:t xml:space="preserve">сывать слоги </w:t>
            </w:r>
            <w:r w:rsidR="00B10F8B">
              <w:rPr>
                <w:sz w:val="28"/>
                <w:szCs w:val="28"/>
                <w:lang w:eastAsia="ar-SA"/>
              </w:rPr>
              <w:t xml:space="preserve">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  <w:r>
              <w:rPr>
                <w:sz w:val="28"/>
                <w:szCs w:val="28"/>
                <w:lang w:eastAsia="ar-SA"/>
              </w:rPr>
              <w:t>.</w:t>
            </w:r>
            <w:r w:rsidRPr="007646D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Ц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э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Писать букву</w:t>
            </w:r>
            <w:proofErr w:type="gramStart"/>
            <w:r>
              <w:rPr>
                <w:sz w:val="28"/>
                <w:szCs w:val="28"/>
                <w:lang w:eastAsia="ar-SA"/>
              </w:rPr>
              <w:t xml:space="preserve"> Э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, писать </w:t>
            </w:r>
            <w:r w:rsidRPr="007646D2">
              <w:rPr>
                <w:sz w:val="28"/>
                <w:szCs w:val="28"/>
                <w:lang w:eastAsia="ar-SA"/>
              </w:rPr>
              <w:t xml:space="preserve">слоги и </w:t>
            </w:r>
            <w:r>
              <w:rPr>
                <w:sz w:val="28"/>
                <w:szCs w:val="28"/>
                <w:lang w:eastAsia="ar-SA"/>
              </w:rPr>
              <w:t>слова и предложения с буквами Э</w:t>
            </w:r>
            <w:r w:rsidRPr="007646D2">
              <w:rPr>
                <w:sz w:val="28"/>
                <w:szCs w:val="28"/>
                <w:lang w:eastAsia="ar-SA"/>
              </w:rPr>
              <w:t xml:space="preserve">. Моделировать слова и предложения с </w:t>
            </w:r>
            <w:r w:rsidRPr="007646D2">
              <w:rPr>
                <w:sz w:val="28"/>
                <w:szCs w:val="28"/>
                <w:lang w:eastAsia="ar-SA"/>
              </w:rPr>
              <w:lastRenderedPageBreak/>
              <w:t>буквами Э.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выполнение учебной задачи в ходе урока</w:t>
            </w:r>
            <w:proofErr w:type="gramStart"/>
            <w:r w:rsidRPr="007646D2">
              <w:rPr>
                <w:sz w:val="28"/>
                <w:szCs w:val="28"/>
                <w:lang w:eastAsia="ar-SA"/>
              </w:rPr>
              <w:t>.Р</w:t>
            </w:r>
            <w:proofErr w:type="gramEnd"/>
            <w:r w:rsidRPr="007646D2">
              <w:rPr>
                <w:sz w:val="28"/>
                <w:szCs w:val="28"/>
                <w:lang w:eastAsia="ar-SA"/>
              </w:rPr>
              <w:t>ассказывать о ранее изученных буквах, их названиях и значениях и функциях, характеризовать все известные звуки, писать изученные буквы, слоги и с</w:t>
            </w:r>
            <w:r>
              <w:rPr>
                <w:sz w:val="28"/>
                <w:szCs w:val="28"/>
                <w:lang w:eastAsia="ar-SA"/>
              </w:rPr>
              <w:t>лова с ними приборе для письма.</w:t>
            </w:r>
            <w:r w:rsidRPr="007646D2">
              <w:rPr>
                <w:sz w:val="28"/>
                <w:szCs w:val="28"/>
                <w:lang w:eastAsia="ar-SA"/>
              </w:rPr>
              <w:t xml:space="preserve"> Учится списывать слоги</w:t>
            </w:r>
            <w:r>
              <w:rPr>
                <w:sz w:val="28"/>
                <w:szCs w:val="28"/>
                <w:lang w:eastAsia="ar-SA"/>
              </w:rPr>
              <w:t xml:space="preserve"> 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  <w:r w:rsidR="00B10F8B">
              <w:rPr>
                <w:rStyle w:val="c15"/>
                <w:sz w:val="28"/>
                <w:szCs w:val="28"/>
                <w:lang w:eastAsia="ar-SA"/>
              </w:rPr>
              <w:t xml:space="preserve">. </w:t>
            </w:r>
            <w:r w:rsidRPr="007646D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Э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щ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Писать букву Щ, писать </w:t>
            </w:r>
            <w:r w:rsidRPr="007646D2">
              <w:rPr>
                <w:sz w:val="28"/>
                <w:szCs w:val="28"/>
                <w:lang w:eastAsia="ar-SA"/>
              </w:rPr>
              <w:t xml:space="preserve">слоги и </w:t>
            </w:r>
            <w:r>
              <w:rPr>
                <w:sz w:val="28"/>
                <w:szCs w:val="28"/>
                <w:lang w:eastAsia="ar-SA"/>
              </w:rPr>
              <w:t>слова и предложения с буквами Щ</w:t>
            </w:r>
            <w:r w:rsidRPr="007646D2">
              <w:rPr>
                <w:sz w:val="28"/>
                <w:szCs w:val="28"/>
                <w:lang w:eastAsia="ar-SA"/>
              </w:rPr>
              <w:t>. Моделировать слова и предложения с буквами Щ.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rStyle w:val="c15"/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выполнение учебной задачи в ходе урока</w:t>
            </w:r>
            <w:proofErr w:type="gramStart"/>
            <w:r w:rsidRPr="007646D2">
              <w:rPr>
                <w:sz w:val="28"/>
                <w:szCs w:val="28"/>
                <w:lang w:eastAsia="ar-SA"/>
              </w:rPr>
              <w:t>.Р</w:t>
            </w:r>
            <w:proofErr w:type="gramEnd"/>
            <w:r w:rsidRPr="007646D2">
              <w:rPr>
                <w:sz w:val="28"/>
                <w:szCs w:val="28"/>
                <w:lang w:eastAsia="ar-SA"/>
              </w:rPr>
              <w:t>ассказывать о ранее изученных буквах, их названиях и значениях и функциях, характеризовать все известные звуки, писать изученные буквы, слоги и слова с ними приборе для п</w:t>
            </w:r>
            <w:r>
              <w:rPr>
                <w:sz w:val="28"/>
                <w:szCs w:val="28"/>
                <w:lang w:eastAsia="ar-SA"/>
              </w:rPr>
              <w:t xml:space="preserve">исьма. Учится списывать слоги 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7646D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слов ща - щу.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Щ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rPr>
          <w:trHeight w:val="1606"/>
        </w:trPr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066F52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Проверочная работа</w:t>
            </w:r>
            <w:r w:rsidR="00B10F8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  <w:r w:rsidRPr="000B0223">
              <w:rPr>
                <w:sz w:val="28"/>
                <w:szCs w:val="28"/>
                <w:lang w:eastAsia="en-US"/>
              </w:rPr>
              <w:t xml:space="preserve">Писать под диктовку. </w:t>
            </w:r>
          </w:p>
          <w:p w:rsidR="00391CF1" w:rsidRPr="007646D2" w:rsidRDefault="00391CF1" w:rsidP="009E7765">
            <w:pPr>
              <w:tabs>
                <w:tab w:val="left" w:pos="4500"/>
              </w:tabs>
              <w:spacing w:after="200"/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Работать самостоятельно. </w:t>
            </w: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строчной буквы  ф.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 w:rsidRPr="000B0223">
              <w:rPr>
                <w:sz w:val="28"/>
                <w:szCs w:val="28"/>
                <w:lang w:eastAsia="en-US"/>
              </w:rPr>
              <w:t>Работать самостоятельно.</w:t>
            </w:r>
            <w:r>
              <w:rPr>
                <w:sz w:val="28"/>
                <w:szCs w:val="28"/>
                <w:lang w:eastAsia="en-US"/>
              </w:rPr>
              <w:t xml:space="preserve"> Списывать предложения.</w:t>
            </w: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ar-SA"/>
              </w:rPr>
              <w:t xml:space="preserve"> Писать букву Ф, писать </w:t>
            </w:r>
            <w:r w:rsidRPr="007646D2">
              <w:rPr>
                <w:sz w:val="28"/>
                <w:szCs w:val="28"/>
                <w:lang w:eastAsia="ar-SA"/>
              </w:rPr>
              <w:t xml:space="preserve">слоги и </w:t>
            </w:r>
            <w:r>
              <w:rPr>
                <w:sz w:val="28"/>
                <w:szCs w:val="28"/>
                <w:lang w:eastAsia="ar-SA"/>
              </w:rPr>
              <w:t>слова и предложения с буквами Ф</w:t>
            </w:r>
            <w:r w:rsidRPr="007646D2">
              <w:rPr>
                <w:sz w:val="28"/>
                <w:szCs w:val="28"/>
                <w:lang w:eastAsia="ar-SA"/>
              </w:rPr>
              <w:t xml:space="preserve">. </w:t>
            </w:r>
            <w:r w:rsidRPr="007646D2">
              <w:rPr>
                <w:sz w:val="28"/>
                <w:szCs w:val="28"/>
                <w:lang w:eastAsia="ar-SA"/>
              </w:rPr>
              <w:lastRenderedPageBreak/>
              <w:t>Моделировать слова и предложения с буквами Ф. Списывать слова, предложения</w:t>
            </w:r>
            <w:proofErr w:type="gramStart"/>
            <w:r w:rsidRPr="007646D2">
              <w:rPr>
                <w:sz w:val="28"/>
                <w:szCs w:val="28"/>
                <w:lang w:eastAsia="ar-SA"/>
              </w:rPr>
              <w:t>.К</w:t>
            </w:r>
            <w:proofErr w:type="gramEnd"/>
            <w:r w:rsidRPr="007646D2">
              <w:rPr>
                <w:sz w:val="28"/>
                <w:szCs w:val="28"/>
                <w:lang w:eastAsia="ar-SA"/>
              </w:rPr>
              <w:t>онтролировать выполнение учебной задачи в ходе урока.Рассказывать о ранее изученных буквах, их названиях и значениях и функциях, характеризовать все известные звуки, писать изученные буквы, слоги и слова с ними приборе для п</w:t>
            </w:r>
            <w:r>
              <w:rPr>
                <w:sz w:val="28"/>
                <w:szCs w:val="28"/>
                <w:lang w:eastAsia="ar-SA"/>
              </w:rPr>
              <w:t xml:space="preserve">исьма. Учится списывать слоги 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</w:p>
          <w:p w:rsidR="00391CF1" w:rsidRPr="007646D2" w:rsidRDefault="00391CF1" w:rsidP="009E7765">
            <w:pPr>
              <w:pStyle w:val="c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646D2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заглавной буквы Ф</w:t>
            </w:r>
            <w:r w:rsidR="00B10F8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lastRenderedPageBreak/>
              <w:t>2 четверть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слов с ь и  ъ знаками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Писать букв Ъ и Ь, писать </w:t>
            </w:r>
            <w:r w:rsidRPr="007646D2">
              <w:rPr>
                <w:sz w:val="28"/>
                <w:szCs w:val="28"/>
                <w:lang w:eastAsia="ar-SA"/>
              </w:rPr>
              <w:t>слоги и слов</w:t>
            </w:r>
            <w:r>
              <w:rPr>
                <w:sz w:val="28"/>
                <w:szCs w:val="28"/>
                <w:lang w:eastAsia="ar-SA"/>
              </w:rPr>
              <w:t>а и предложения с буквами Ъ и Ь</w:t>
            </w:r>
            <w:r w:rsidRPr="007646D2">
              <w:rPr>
                <w:sz w:val="28"/>
                <w:szCs w:val="28"/>
                <w:lang w:eastAsia="ar-SA"/>
              </w:rPr>
              <w:t>. Моделировать слова и предложения с буквами Ь и Ъ знак.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выполнение учебной задачи в ходе урока.</w:t>
            </w:r>
          </w:p>
          <w:p w:rsidR="00391CF1" w:rsidRPr="007646D2" w:rsidRDefault="00391CF1" w:rsidP="009E776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646D2">
              <w:rPr>
                <w:sz w:val="28"/>
                <w:szCs w:val="28"/>
                <w:lang w:eastAsia="ar-SA"/>
              </w:rPr>
              <w:t>Рассказывать о ранее изученных буквах, их названиях и значениях и функциях, характеризовать все известные звуки, писать изученные буквы, слоги и сл</w:t>
            </w:r>
            <w:r>
              <w:rPr>
                <w:sz w:val="28"/>
                <w:szCs w:val="28"/>
                <w:lang w:eastAsia="ar-SA"/>
              </w:rPr>
              <w:t xml:space="preserve">ова с ними приборе для письма. Учится списывать слоги 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  <w:r>
              <w:rPr>
                <w:sz w:val="28"/>
                <w:szCs w:val="28"/>
                <w:lang w:eastAsia="ar-SA"/>
              </w:rPr>
              <w:t xml:space="preserve">. </w:t>
            </w:r>
            <w:r w:rsidRPr="007646D2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Написание слов ща-щу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Писать слоги и слова</w:t>
            </w:r>
            <w:r w:rsidRPr="007646D2">
              <w:rPr>
                <w:sz w:val="28"/>
                <w:szCs w:val="28"/>
                <w:lang w:eastAsia="ar-SA"/>
              </w:rPr>
              <w:t xml:space="preserve">, и </w:t>
            </w:r>
            <w:r>
              <w:rPr>
                <w:sz w:val="28"/>
                <w:szCs w:val="28"/>
                <w:lang w:eastAsia="ar-SA"/>
              </w:rPr>
              <w:t>предложения с изученными буквами</w:t>
            </w:r>
            <w:r w:rsidRPr="007646D2">
              <w:rPr>
                <w:sz w:val="28"/>
                <w:szCs w:val="28"/>
                <w:lang w:eastAsia="ar-SA"/>
              </w:rPr>
              <w:t>. Моделировать слова и предложения с изученными буквами. Списывать слова, предложения.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  <w:lang w:eastAsia="ar-SA"/>
              </w:rPr>
            </w:pPr>
            <w:r w:rsidRPr="007646D2">
              <w:rPr>
                <w:sz w:val="28"/>
                <w:szCs w:val="28"/>
                <w:lang w:eastAsia="ar-SA"/>
              </w:rPr>
              <w:t>Контролировать выполнение учебной задачи в ходе урока.</w:t>
            </w:r>
          </w:p>
          <w:p w:rsidR="00391CF1" w:rsidRPr="007646D2" w:rsidRDefault="00391CF1" w:rsidP="009E7765">
            <w:pPr>
              <w:rPr>
                <w:rStyle w:val="c15"/>
                <w:color w:val="000000"/>
                <w:sz w:val="28"/>
                <w:szCs w:val="28"/>
                <w:shd w:val="clear" w:color="auto" w:fill="FFFFFF"/>
              </w:rPr>
            </w:pPr>
            <w:r w:rsidRPr="007646D2">
              <w:rPr>
                <w:sz w:val="28"/>
                <w:szCs w:val="28"/>
                <w:lang w:eastAsia="ar-SA"/>
              </w:rPr>
              <w:t xml:space="preserve">Рассказывать о ранее изученных буквах, их названиях </w:t>
            </w:r>
            <w:r w:rsidRPr="007646D2">
              <w:rPr>
                <w:sz w:val="28"/>
                <w:szCs w:val="28"/>
                <w:lang w:eastAsia="ar-SA"/>
              </w:rPr>
              <w:lastRenderedPageBreak/>
              <w:t>и значениях и функциях, характеризовать все известные звуки, писать изученные буквы, слоги и с</w:t>
            </w:r>
            <w:r>
              <w:rPr>
                <w:sz w:val="28"/>
                <w:szCs w:val="28"/>
                <w:lang w:eastAsia="ar-SA"/>
              </w:rPr>
              <w:t xml:space="preserve">лова с ними приборе для письма. Учится списывать слоги без ошибок, составлять рассказ </w:t>
            </w:r>
            <w:r w:rsidRPr="007646D2">
              <w:rPr>
                <w:sz w:val="28"/>
                <w:szCs w:val="28"/>
                <w:lang w:eastAsia="ar-SA"/>
              </w:rPr>
              <w:t>по заданной теме</w:t>
            </w:r>
          </w:p>
          <w:p w:rsidR="00391CF1" w:rsidRPr="007646D2" w:rsidRDefault="00391CF1" w:rsidP="009E7765">
            <w:pPr>
              <w:pStyle w:val="c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646D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Оценивать свою деятельность на уроке.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pStyle w:val="ParagraphStyle"/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48422E">
              <w:rPr>
                <w:rFonts w:ascii="Times New Roman" w:hAnsi="Times New Roman"/>
                <w:sz w:val="28"/>
                <w:szCs w:val="28"/>
              </w:rPr>
              <w:t>Письмо слов и предложений с изученными буквами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Письмо слов и предложений с изученными буквами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Контрольное списывание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7646D2">
              <w:rPr>
                <w:sz w:val="28"/>
                <w:szCs w:val="28"/>
              </w:rPr>
              <w:t xml:space="preserve">Списывать слова, предложения. </w:t>
            </w:r>
          </w:p>
          <w:p w:rsidR="00391CF1" w:rsidRPr="007646D2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7646D2">
              <w:rPr>
                <w:sz w:val="28"/>
                <w:szCs w:val="28"/>
              </w:rPr>
              <w:t xml:space="preserve">Работать самостоятельно. </w:t>
            </w:r>
          </w:p>
          <w:p w:rsidR="00391CF1" w:rsidRPr="007646D2" w:rsidRDefault="00391CF1" w:rsidP="009E7765">
            <w:pPr>
              <w:pStyle w:val="c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646D2">
              <w:rPr>
                <w:sz w:val="28"/>
                <w:szCs w:val="28"/>
              </w:rPr>
              <w:t>Прогнозировать, контролировать и оценивать свою деятельность.</w:t>
            </w: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t>Наша речь /2 ч/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Наша речь.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color w:val="000000"/>
                <w:sz w:val="28"/>
                <w:szCs w:val="28"/>
              </w:rPr>
              <w:t> с текстом как единицей речи.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 </w:t>
            </w:r>
            <w:r w:rsidRPr="007646D2">
              <w:rPr>
                <w:color w:val="000000"/>
                <w:sz w:val="28"/>
                <w:szCs w:val="28"/>
              </w:rPr>
              <w:t>текст и предложение.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Выделять</w:t>
            </w:r>
            <w:r w:rsidRPr="007646D2">
              <w:rPr>
                <w:color w:val="000000"/>
                <w:sz w:val="28"/>
                <w:szCs w:val="28"/>
              </w:rPr>
              <w:t> предложения из текста.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связью предложений в тексте.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заголовок к тексту.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Составлять </w:t>
            </w:r>
            <w:r w:rsidRPr="007646D2">
              <w:rPr>
                <w:color w:val="000000"/>
                <w:sz w:val="28"/>
                <w:szCs w:val="28"/>
              </w:rPr>
              <w:t>из слов и сочетаний слов предложени</w:t>
            </w:r>
            <w:r w:rsidR="00975103">
              <w:rPr>
                <w:color w:val="000000"/>
                <w:sz w:val="28"/>
                <w:szCs w:val="28"/>
              </w:rPr>
              <w:t>й</w:t>
            </w:r>
            <w:r w:rsidRPr="007646D2">
              <w:rPr>
                <w:color w:val="000000"/>
                <w:sz w:val="28"/>
                <w:szCs w:val="28"/>
              </w:rPr>
              <w:t>, располагать предложения так, чтобы получился текст.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Воспроизводить </w:t>
            </w:r>
            <w:r w:rsidRPr="007646D2">
              <w:rPr>
                <w:color w:val="000000"/>
                <w:sz w:val="28"/>
                <w:szCs w:val="28"/>
              </w:rPr>
              <w:t>содержание эпизодов из сказок по рисункам;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color w:val="000000"/>
                <w:sz w:val="28"/>
                <w:szCs w:val="28"/>
              </w:rPr>
              <w:t> с последовательностью действий при списывании (по памятке в учебнике)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Находить </w:t>
            </w:r>
            <w:r w:rsidRPr="007646D2">
              <w:rPr>
                <w:color w:val="000000"/>
                <w:sz w:val="28"/>
                <w:szCs w:val="28"/>
              </w:rPr>
              <w:t>информацию (текстовую, изобразительную) в учебнике, анализировать её содержание.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Какой бывает речь?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lastRenderedPageBreak/>
              <w:t>Текст и предложение/5ч/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Текст и предложение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color w:val="000000"/>
                <w:sz w:val="28"/>
                <w:szCs w:val="28"/>
              </w:rPr>
              <w:t> с текстом как единицей речи.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 </w:t>
            </w:r>
            <w:r w:rsidRPr="007646D2">
              <w:rPr>
                <w:color w:val="000000"/>
                <w:sz w:val="28"/>
                <w:szCs w:val="28"/>
              </w:rPr>
              <w:t>текст и предложение.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Выделять</w:t>
            </w:r>
            <w:r w:rsidRPr="007646D2">
              <w:rPr>
                <w:color w:val="000000"/>
                <w:sz w:val="28"/>
                <w:szCs w:val="28"/>
              </w:rPr>
              <w:t> предложения из текста.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связью предложений в тексте.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заголовок к тексту.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Составлять </w:t>
            </w:r>
            <w:r w:rsidRPr="007646D2">
              <w:rPr>
                <w:color w:val="000000"/>
                <w:sz w:val="28"/>
                <w:szCs w:val="28"/>
              </w:rPr>
              <w:t>из сл</w:t>
            </w:r>
            <w:r w:rsidR="00975103">
              <w:rPr>
                <w:color w:val="000000"/>
                <w:sz w:val="28"/>
                <w:szCs w:val="28"/>
              </w:rPr>
              <w:t>ов и сочетаний слов предложения</w:t>
            </w:r>
            <w:r w:rsidRPr="007646D2">
              <w:rPr>
                <w:color w:val="000000"/>
                <w:sz w:val="28"/>
                <w:szCs w:val="28"/>
              </w:rPr>
              <w:t>, располагать предложения так, чтобы получился текст.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Воспроизводить </w:t>
            </w:r>
            <w:r w:rsidRPr="007646D2">
              <w:rPr>
                <w:color w:val="000000"/>
                <w:sz w:val="28"/>
                <w:szCs w:val="28"/>
              </w:rPr>
              <w:t>содержание эпизодов из сказок по рисункам;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color w:val="000000"/>
                <w:sz w:val="28"/>
                <w:szCs w:val="28"/>
              </w:rPr>
              <w:t xml:space="preserve"> с последовательностью действий при списывании </w:t>
            </w:r>
            <w:proofErr w:type="gramStart"/>
            <w:r w:rsidRPr="007646D2"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646D2">
              <w:rPr>
                <w:color w:val="000000"/>
                <w:sz w:val="28"/>
                <w:szCs w:val="28"/>
              </w:rPr>
              <w:t>по памятке в учебнике)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Находить </w:t>
            </w:r>
            <w:r w:rsidRPr="007646D2">
              <w:rPr>
                <w:color w:val="000000"/>
                <w:sz w:val="28"/>
                <w:szCs w:val="28"/>
              </w:rPr>
              <w:t>информацию (текстовую,   изобразительную) в учебнике, анализировать её содержание.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Предложение.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Предложение.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Диалог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color w:val="000000"/>
                <w:sz w:val="28"/>
                <w:szCs w:val="28"/>
              </w:rPr>
              <w:t> с предложением. </w:t>
            </w:r>
            <w:r w:rsidRPr="007646D2">
              <w:rPr>
                <w:bCs/>
                <w:color w:val="000000"/>
                <w:sz w:val="28"/>
                <w:szCs w:val="28"/>
              </w:rPr>
              <w:t>Отличать</w:t>
            </w:r>
            <w:r w:rsidRPr="007646D2">
              <w:rPr>
                <w:color w:val="000000"/>
                <w:sz w:val="28"/>
                <w:szCs w:val="28"/>
              </w:rPr>
              <w:t> предложение от группы слов, не составляющих предложение.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Выделять</w:t>
            </w:r>
            <w:r w:rsidRPr="007646D2">
              <w:rPr>
                <w:color w:val="000000"/>
                <w:sz w:val="28"/>
                <w:szCs w:val="28"/>
              </w:rPr>
              <w:t> предложения из речи,</w:t>
            </w:r>
            <w:r w:rsidRPr="007646D2">
              <w:rPr>
                <w:b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соблюдать в устной речи интонацию конца предложения.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с диалогической речью. Различать   диалог. 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оформлением предложений в диалогической речи. Выразительно </w:t>
            </w:r>
            <w:r w:rsidRPr="007646D2">
              <w:rPr>
                <w:bCs/>
                <w:color w:val="000000"/>
                <w:sz w:val="28"/>
                <w:szCs w:val="28"/>
              </w:rPr>
              <w:t>читать</w:t>
            </w:r>
            <w:r w:rsidR="000C144F">
              <w:rPr>
                <w:color w:val="000000"/>
                <w:sz w:val="28"/>
                <w:szCs w:val="28"/>
              </w:rPr>
              <w:t xml:space="preserve"> диалог </w:t>
            </w:r>
            <w:r w:rsidRPr="007646D2">
              <w:rPr>
                <w:color w:val="000000"/>
                <w:sz w:val="28"/>
                <w:szCs w:val="28"/>
              </w:rPr>
              <w:t>по ролям.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Сотрудничать </w:t>
            </w:r>
            <w:r w:rsidRPr="007646D2">
              <w:rPr>
                <w:color w:val="000000"/>
                <w:sz w:val="28"/>
                <w:szCs w:val="28"/>
              </w:rPr>
              <w:t>с одноклассниками при   распределении роли при чтении диалога.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lastRenderedPageBreak/>
              <w:t>Составлять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диалог по рисунку. </w:t>
            </w:r>
            <w:r w:rsidRPr="007646D2">
              <w:rPr>
                <w:bCs/>
                <w:color w:val="000000"/>
                <w:sz w:val="28"/>
                <w:szCs w:val="28"/>
              </w:rPr>
              <w:t>Осознавать</w:t>
            </w:r>
            <w:r w:rsidR="000C144F">
              <w:rPr>
                <w:color w:val="000000"/>
                <w:sz w:val="28"/>
                <w:szCs w:val="28"/>
              </w:rPr>
              <w:t> (</w:t>
            </w:r>
            <w:r w:rsidRPr="007646D2">
              <w:rPr>
                <w:color w:val="000000"/>
                <w:sz w:val="28"/>
                <w:szCs w:val="28"/>
              </w:rPr>
              <w:t>через содержание рисунка и составленного текста по рисунку) необходимость уважительного отношения к старшим по возрасту.</w:t>
            </w:r>
          </w:p>
          <w:p w:rsidR="00391CF1" w:rsidRPr="000C144F" w:rsidRDefault="00391CF1" w:rsidP="000C144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Проверь себя.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lastRenderedPageBreak/>
              <w:t>Слова, слова, слова…./20ч/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Что такое слово?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Представление </w:t>
            </w:r>
            <w:r w:rsidRPr="007646D2">
              <w:rPr>
                <w:color w:val="000000"/>
                <w:sz w:val="28"/>
                <w:szCs w:val="28"/>
              </w:rPr>
              <w:t>о слове как единстве звучания и значения.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Представление </w:t>
            </w:r>
            <w:r w:rsidRPr="007646D2">
              <w:rPr>
                <w:color w:val="000000"/>
                <w:sz w:val="28"/>
                <w:szCs w:val="28"/>
              </w:rPr>
              <w:t>о том, что русский язык богат словами.</w:t>
            </w:r>
          </w:p>
          <w:p w:rsidR="000C144F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роль слов в нашей речи.  Ра</w:t>
            </w:r>
            <w:r w:rsidR="000C144F">
              <w:rPr>
                <w:color w:val="000000"/>
                <w:sz w:val="28"/>
                <w:szCs w:val="28"/>
              </w:rPr>
              <w:t>спознавать слова, которые можно о</w:t>
            </w:r>
            <w:r w:rsidRPr="007646D2">
              <w:rPr>
                <w:color w:val="000000"/>
                <w:sz w:val="28"/>
                <w:szCs w:val="28"/>
              </w:rPr>
              <w:t xml:space="preserve">бъединить темой «весна» </w:t>
            </w:r>
          </w:p>
          <w:p w:rsidR="00391CF1" w:rsidRPr="007646D2" w:rsidRDefault="000C144F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391CF1" w:rsidRPr="007646D2">
              <w:rPr>
                <w:color w:val="000000"/>
                <w:sz w:val="28"/>
                <w:szCs w:val="28"/>
              </w:rPr>
              <w:t>«лето», «зима»)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color w:val="000000"/>
                <w:sz w:val="28"/>
                <w:szCs w:val="28"/>
              </w:rPr>
              <w:t> предмет (действие, признак) и слово, называющее предмет (признак предмета, действие предмета).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Составлять</w:t>
            </w:r>
            <w:r w:rsidR="000C144F">
              <w:rPr>
                <w:color w:val="000000"/>
                <w:sz w:val="28"/>
                <w:szCs w:val="28"/>
              </w:rPr>
              <w:t xml:space="preserve"> (устно) </w:t>
            </w:r>
            <w:r w:rsidRPr="007646D2">
              <w:rPr>
                <w:color w:val="000000"/>
                <w:sz w:val="28"/>
                <w:szCs w:val="28"/>
              </w:rPr>
              <w:t>текст по рисунку и опорным словам.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Роль слова в речи.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Что могут называть слова?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Слова-названия,</w:t>
            </w:r>
            <w:r w:rsidRPr="0048422E">
              <w:rPr>
                <w:sz w:val="28"/>
                <w:szCs w:val="28"/>
              </w:rPr>
              <w:t>признаки и действия предметов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 «Вежливые слова»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Сколько значений могут быть у слова?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Проверь себя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Слог как минимальная произносительная единица.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Как определить сколько в слове слогов?с.33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color w:val="000000" w:themeColor="text1"/>
                <w:sz w:val="28"/>
                <w:szCs w:val="28"/>
              </w:rPr>
            </w:pPr>
            <w:r w:rsidRPr="0048422E">
              <w:rPr>
                <w:color w:val="000000" w:themeColor="text1"/>
                <w:sz w:val="28"/>
                <w:szCs w:val="28"/>
              </w:rPr>
              <w:t>Деление слов на слоги.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color w:val="000000" w:themeColor="text1"/>
                <w:sz w:val="28"/>
                <w:szCs w:val="28"/>
              </w:rPr>
            </w:pPr>
            <w:r w:rsidRPr="0048422E">
              <w:rPr>
                <w:color w:val="000000" w:themeColor="text1"/>
                <w:sz w:val="28"/>
                <w:szCs w:val="28"/>
              </w:rPr>
              <w:t>Деление слова на слоги.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Перенос слов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Перенос слов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Ударение (общее представление).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Осознавать</w:t>
            </w:r>
            <w:r w:rsidRPr="007646D2">
              <w:rPr>
                <w:color w:val="000000"/>
                <w:sz w:val="28"/>
                <w:szCs w:val="28"/>
              </w:rPr>
              <w:t> значение термина «ударение»,понимать, что такое ударный и безударный слог.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ролью словесного ударения в слове, осознавать его значимость в речи.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 </w:t>
            </w:r>
            <w:r w:rsidRPr="007646D2">
              <w:rPr>
                <w:color w:val="000000"/>
                <w:sz w:val="28"/>
                <w:szCs w:val="28"/>
              </w:rPr>
              <w:t>ударные и безударные слоги.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Сравнивать </w:t>
            </w:r>
            <w:r w:rsidRPr="007646D2">
              <w:rPr>
                <w:color w:val="000000"/>
                <w:sz w:val="28"/>
                <w:szCs w:val="28"/>
              </w:rPr>
              <w:t xml:space="preserve">модели слогоударной структуры слова и </w:t>
            </w:r>
            <w:r w:rsidRPr="007646D2">
              <w:rPr>
                <w:color w:val="000000"/>
                <w:sz w:val="28"/>
                <w:szCs w:val="28"/>
              </w:rPr>
              <w:lastRenderedPageBreak/>
              <w:t>подбирать к ним слова.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Выразительно читать</w:t>
            </w:r>
            <w:r w:rsidRPr="007646D2">
              <w:rPr>
                <w:color w:val="000000"/>
                <w:sz w:val="28"/>
                <w:szCs w:val="28"/>
              </w:rPr>
              <w:t> текст.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ударение в слове, </w:t>
            </w:r>
            <w:r w:rsidRPr="007646D2">
              <w:rPr>
                <w:bCs/>
                <w:color w:val="000000"/>
                <w:sz w:val="28"/>
                <w:szCs w:val="28"/>
              </w:rPr>
              <w:t>находить</w:t>
            </w:r>
            <w:r w:rsidRPr="007646D2">
              <w:rPr>
                <w:color w:val="000000"/>
                <w:sz w:val="28"/>
                <w:szCs w:val="28"/>
              </w:rPr>
              <w:t> наиболее рациональные способы определения ударения в слове.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Знакомство </w:t>
            </w:r>
            <w:r w:rsidRPr="007646D2">
              <w:rPr>
                <w:color w:val="000000"/>
                <w:sz w:val="28"/>
                <w:szCs w:val="28"/>
              </w:rPr>
              <w:t>с орфоэпическим словарём, </w:t>
            </w:r>
            <w:r w:rsidRPr="007646D2">
              <w:rPr>
                <w:bCs/>
                <w:color w:val="000000"/>
                <w:sz w:val="28"/>
                <w:szCs w:val="28"/>
              </w:rPr>
              <w:t>находить </w:t>
            </w:r>
            <w:r w:rsidRPr="007646D2">
              <w:rPr>
                <w:color w:val="000000"/>
                <w:sz w:val="28"/>
                <w:szCs w:val="28"/>
              </w:rPr>
              <w:t>в нём информацию по заданию учителя.</w:t>
            </w:r>
          </w:p>
          <w:p w:rsidR="00391CF1" w:rsidRPr="000C144F" w:rsidRDefault="00391CF1" w:rsidP="000C144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Ударение.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Ударные и безударные слоги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066F52" w:rsidP="009E7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0C144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144F" w:rsidRDefault="00391CF1" w:rsidP="000C144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  <w:r w:rsidRPr="000B0223">
              <w:rPr>
                <w:sz w:val="28"/>
                <w:szCs w:val="28"/>
                <w:lang w:eastAsia="en-US"/>
              </w:rPr>
              <w:t xml:space="preserve">Писать под диктовку. </w:t>
            </w:r>
          </w:p>
          <w:p w:rsidR="00391CF1" w:rsidRPr="007646D2" w:rsidRDefault="00391CF1" w:rsidP="000C144F">
            <w:pPr>
              <w:tabs>
                <w:tab w:val="left" w:pos="4500"/>
              </w:tabs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Работать самостоятельно. </w:t>
            </w: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Ударные и безударные слоги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</w:t>
            </w:r>
            <w:r w:rsidR="00B10F8B">
              <w:rPr>
                <w:color w:val="000000"/>
                <w:sz w:val="28"/>
                <w:szCs w:val="28"/>
              </w:rPr>
              <w:t>-</w:t>
            </w:r>
            <w:r w:rsidRPr="007646D2">
              <w:rPr>
                <w:color w:val="000000"/>
                <w:sz w:val="28"/>
                <w:szCs w:val="28"/>
              </w:rPr>
              <w:t>ством учителя</w:t>
            </w:r>
            <w:proofErr w:type="gramStart"/>
            <w:r w:rsidRPr="007646D2">
              <w:rPr>
                <w:color w:val="000000"/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писывать слова, предложения. </w:t>
            </w:r>
            <w:r w:rsidRPr="000B0223">
              <w:rPr>
                <w:sz w:val="28"/>
                <w:szCs w:val="28"/>
                <w:lang w:eastAsia="en-US"/>
              </w:rPr>
              <w:t xml:space="preserve">Работать самостоятельно. 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  <w:r>
              <w:rPr>
                <w:sz w:val="28"/>
                <w:szCs w:val="28"/>
                <w:lang w:eastAsia="en-US"/>
              </w:rPr>
              <w:t>.</w:t>
            </w:r>
            <w:r w:rsidRPr="007646D2">
              <w:rPr>
                <w:bCs/>
                <w:color w:val="000000"/>
                <w:sz w:val="28"/>
                <w:szCs w:val="28"/>
              </w:rPr>
              <w:t xml:space="preserve"> 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Находить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двусложных словах букву безударного гласного звука, написание которой надо проверять.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Обучаться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способу проверки написания буквы безударного гласного звука путём изменения формы слова. </w:t>
            </w:r>
            <w:r w:rsidRPr="007646D2">
              <w:rPr>
                <w:bCs/>
                <w:color w:val="000000"/>
                <w:sz w:val="28"/>
                <w:szCs w:val="28"/>
              </w:rPr>
              <w:t>Проговаривать </w:t>
            </w:r>
            <w:r w:rsidRPr="007646D2">
              <w:rPr>
                <w:color w:val="000000"/>
                <w:sz w:val="28"/>
                <w:szCs w:val="28"/>
              </w:rPr>
              <w:t>вслух последовательность действий при подборе проверочного слова для слов с безударным гласным звуком. </w:t>
            </w:r>
            <w:r w:rsidRPr="007646D2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проверочное слово для обоснования написания проверяемой буквы. </w:t>
            </w:r>
            <w:r w:rsidRPr="007646D2">
              <w:rPr>
                <w:bCs/>
                <w:color w:val="000000"/>
                <w:sz w:val="28"/>
                <w:szCs w:val="28"/>
              </w:rPr>
              <w:t>Сравнивать </w:t>
            </w:r>
            <w:r w:rsidRPr="007646D2">
              <w:rPr>
                <w:color w:val="000000"/>
                <w:sz w:val="28"/>
                <w:szCs w:val="28"/>
              </w:rPr>
              <w:t xml:space="preserve">написание проверяемой буквы в проверяемом слове и этой же буквы в проверочном </w:t>
            </w:r>
            <w:r w:rsidRPr="007646D2">
              <w:rPr>
                <w:color w:val="000000"/>
                <w:sz w:val="28"/>
                <w:szCs w:val="28"/>
              </w:rPr>
              <w:lastRenderedPageBreak/>
              <w:t>слове. </w:t>
            </w:r>
            <w:r w:rsidRPr="007646D2">
              <w:rPr>
                <w:bCs/>
                <w:color w:val="000000"/>
                <w:sz w:val="28"/>
                <w:szCs w:val="28"/>
              </w:rPr>
              <w:t>Обосновывать</w:t>
            </w:r>
            <w:r w:rsidRPr="007646D2">
              <w:rPr>
                <w:color w:val="000000"/>
                <w:sz w:val="28"/>
                <w:szCs w:val="28"/>
              </w:rPr>
              <w:t> написание двусложного слова с безударным гласным звуком. </w:t>
            </w:r>
            <w:r w:rsidRPr="007646D2">
              <w:rPr>
                <w:bCs/>
                <w:color w:val="000000"/>
                <w:sz w:val="28"/>
                <w:szCs w:val="28"/>
              </w:rPr>
              <w:t>Определять трудности</w:t>
            </w:r>
            <w:r w:rsidRPr="007646D2">
              <w:rPr>
                <w:color w:val="000000"/>
                <w:sz w:val="28"/>
                <w:szCs w:val="28"/>
              </w:rPr>
              <w:t> при обосновании написания слова и </w:t>
            </w:r>
            <w:r w:rsidRPr="007646D2">
              <w:rPr>
                <w:bCs/>
                <w:color w:val="000000"/>
                <w:sz w:val="28"/>
                <w:szCs w:val="28"/>
              </w:rPr>
              <w:t>определять </w:t>
            </w:r>
            <w:r w:rsidRPr="007646D2">
              <w:rPr>
                <w:color w:val="000000"/>
                <w:sz w:val="28"/>
                <w:szCs w:val="28"/>
              </w:rPr>
              <w:t>их причины.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Ударные и безударные слоги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lastRenderedPageBreak/>
              <w:t>Звуки и буквы/65ч/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Выразительно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читать</w:t>
            </w:r>
            <w:r w:rsidRPr="007646D2">
              <w:rPr>
                <w:bCs/>
                <w:color w:val="000000"/>
                <w:sz w:val="28"/>
                <w:szCs w:val="28"/>
              </w:rPr>
              <w:t>. Различать</w:t>
            </w:r>
            <w:r w:rsidRPr="007646D2">
              <w:rPr>
                <w:color w:val="000000"/>
                <w:sz w:val="28"/>
                <w:szCs w:val="28"/>
              </w:rPr>
              <w:t> звуки и буквы.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образованием звуков речи на основе проведения лингвистического опыта. </w:t>
            </w: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t>3 четверть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Выразительно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читать</w:t>
            </w:r>
            <w:r w:rsidRPr="007646D2">
              <w:rPr>
                <w:bCs/>
                <w:color w:val="000000"/>
                <w:sz w:val="28"/>
                <w:szCs w:val="28"/>
              </w:rPr>
              <w:t>. Различать</w:t>
            </w:r>
            <w:r w:rsidRPr="007646D2">
              <w:rPr>
                <w:color w:val="000000"/>
                <w:sz w:val="28"/>
                <w:szCs w:val="28"/>
              </w:rPr>
              <w:t> звуки и буквы.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образованием звуков речи на основе проведения лингвистического опыта. </w:t>
            </w:r>
            <w:r w:rsidRPr="007646D2">
              <w:rPr>
                <w:bCs/>
                <w:color w:val="000000"/>
                <w:sz w:val="28"/>
                <w:szCs w:val="28"/>
              </w:rPr>
              <w:t>Развивать</w:t>
            </w:r>
            <w:r w:rsidRPr="007646D2">
              <w:rPr>
                <w:color w:val="000000"/>
                <w:sz w:val="28"/>
                <w:szCs w:val="28"/>
              </w:rPr>
              <w:t> речевой слух: слышать, произносить звуки, выделять звуки из слова. </w:t>
            </w:r>
            <w:r w:rsidRPr="007646D2">
              <w:rPr>
                <w:bCs/>
                <w:color w:val="000000"/>
                <w:sz w:val="28"/>
                <w:szCs w:val="28"/>
              </w:rPr>
              <w:t>Составлять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звуковые модели слов.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 </w:t>
            </w:r>
            <w:r w:rsidRPr="007646D2">
              <w:rPr>
                <w:color w:val="000000"/>
                <w:sz w:val="28"/>
                <w:szCs w:val="28"/>
              </w:rPr>
              <w:t>над образностью русских слов,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звучание</w:t>
            </w:r>
            <w:r w:rsidRPr="007646D2">
              <w:rPr>
                <w:color w:val="000000"/>
                <w:sz w:val="28"/>
                <w:szCs w:val="28"/>
              </w:rPr>
              <w:t> которых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передаёт звуки</w:t>
            </w:r>
            <w:r w:rsidRPr="007646D2">
              <w:rPr>
                <w:b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природы.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Чем отличаются звуки от букв?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Русский алфавит, или Азбука.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color w:val="000000"/>
                <w:sz w:val="28"/>
                <w:szCs w:val="28"/>
              </w:rPr>
              <w:t>Правильно </w:t>
            </w:r>
            <w:r w:rsidRPr="007646D2">
              <w:rPr>
                <w:bCs/>
                <w:color w:val="000000"/>
                <w:sz w:val="28"/>
                <w:szCs w:val="28"/>
              </w:rPr>
              <w:t>называть </w:t>
            </w:r>
            <w:r w:rsidRPr="007646D2">
              <w:rPr>
                <w:color w:val="000000"/>
                <w:sz w:val="28"/>
                <w:szCs w:val="28"/>
              </w:rPr>
              <w:t>буквы алфавита, </w:t>
            </w: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их последовательность.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Классифицировать</w:t>
            </w:r>
            <w:r w:rsidRPr="007646D2">
              <w:rPr>
                <w:color w:val="000000"/>
                <w:sz w:val="28"/>
                <w:szCs w:val="28"/>
              </w:rPr>
              <w:t> буквы по сходству в их названии, по характеристике звука, который они обозначают.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Располагать</w:t>
            </w:r>
            <w:r w:rsidRPr="007646D2">
              <w:rPr>
                <w:color w:val="000000"/>
                <w:sz w:val="28"/>
                <w:szCs w:val="28"/>
              </w:rPr>
              <w:t> заданные слова в алфавитном порядке.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Применять</w:t>
            </w:r>
            <w:r w:rsidRPr="007646D2">
              <w:rPr>
                <w:color w:val="000000"/>
                <w:sz w:val="28"/>
                <w:szCs w:val="28"/>
              </w:rPr>
              <w:t> знание алфавита при пользовании словарями.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 xml:space="preserve">сотрудничество в парах при </w:t>
            </w:r>
            <w:r w:rsidRPr="007646D2">
              <w:rPr>
                <w:color w:val="000000"/>
                <w:sz w:val="28"/>
                <w:szCs w:val="28"/>
              </w:rPr>
              <w:lastRenderedPageBreak/>
              <w:t>выполнении учебных задач.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Что такое алфавит?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Что такое алфавит?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Гласные 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Выразительно</w:t>
            </w:r>
            <w:r w:rsidRPr="007646D2">
              <w:rPr>
                <w:color w:val="000000"/>
                <w:sz w:val="28"/>
                <w:szCs w:val="28"/>
              </w:rPr>
              <w:t> читать текст.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color w:val="000000"/>
                <w:sz w:val="28"/>
                <w:szCs w:val="28"/>
              </w:rPr>
              <w:t> в слове гласные звуки по их признакам.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Развивать </w:t>
            </w:r>
            <w:r w:rsidRPr="007646D2">
              <w:rPr>
                <w:color w:val="000000"/>
                <w:sz w:val="28"/>
                <w:szCs w:val="28"/>
              </w:rPr>
              <w:t>речевой слух: </w:t>
            </w:r>
            <w:r w:rsidRPr="007646D2">
              <w:rPr>
                <w:bCs/>
                <w:color w:val="000000"/>
                <w:sz w:val="28"/>
                <w:szCs w:val="28"/>
              </w:rPr>
              <w:t>слышать и произносить</w:t>
            </w:r>
            <w:r w:rsidRPr="007646D2">
              <w:rPr>
                <w:color w:val="000000"/>
                <w:sz w:val="28"/>
                <w:szCs w:val="28"/>
              </w:rPr>
              <w:t> правильно гласные звуки.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гласные звуки и буквы, обозначающие гласные звуки.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Работать с форзацем</w:t>
            </w:r>
            <w:r w:rsidRPr="007646D2">
              <w:rPr>
                <w:color w:val="000000"/>
                <w:sz w:val="28"/>
                <w:szCs w:val="28"/>
              </w:rPr>
              <w:t> учебника «Чудо-городок звуков и букв» и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памяткой</w:t>
            </w:r>
            <w:r w:rsidRPr="007646D2">
              <w:rPr>
                <w:color w:val="000000"/>
                <w:sz w:val="28"/>
                <w:szCs w:val="28"/>
              </w:rPr>
              <w:t> в учебнике «Гласные звуки и буквы»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Анализировать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слова с целью выделения в них гласных звуков, одинаковых гласных звуков и др.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Гласные 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Буквы е, ё, ю, я и их функции в словах. Стр.60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 </w:t>
            </w:r>
            <w:r w:rsidRPr="007646D2">
              <w:rPr>
                <w:color w:val="000000"/>
                <w:sz w:val="28"/>
                <w:szCs w:val="28"/>
              </w:rPr>
              <w:t>«работу» букв, обозначающих гласные звуки в слове. </w:t>
            </w: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значения букв е, ё, ю, я в слове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Составлять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рассуждение в соответствие с учебной задачей.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Подбирать </w:t>
            </w:r>
            <w:r w:rsidRPr="007646D2">
              <w:rPr>
                <w:color w:val="000000"/>
                <w:sz w:val="28"/>
                <w:szCs w:val="28"/>
              </w:rPr>
              <w:t>слова с заданным гласным звуком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Соотносить </w:t>
            </w:r>
            <w:r>
              <w:rPr>
                <w:color w:val="000000"/>
                <w:sz w:val="28"/>
                <w:szCs w:val="28"/>
              </w:rPr>
              <w:t xml:space="preserve">количество звуков и букв в словах </w:t>
            </w:r>
            <w:r w:rsidRPr="007646D2">
              <w:rPr>
                <w:color w:val="000000"/>
                <w:sz w:val="28"/>
                <w:szCs w:val="28"/>
              </w:rPr>
              <w:t>с йотированными гласными.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над смысло</w:t>
            </w:r>
            <w:r>
              <w:rPr>
                <w:color w:val="000000"/>
                <w:sz w:val="28"/>
                <w:szCs w:val="28"/>
              </w:rPr>
              <w:t xml:space="preserve"> различительной </w:t>
            </w:r>
            <w:r w:rsidRPr="007646D2">
              <w:rPr>
                <w:color w:val="000000"/>
                <w:sz w:val="28"/>
                <w:szCs w:val="28"/>
              </w:rPr>
              <w:t>функцией гласных в слове.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Гласные звуки и буквы. Слова с буквой Э. с.62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>
              <w:rPr>
                <w:color w:val="000000"/>
                <w:sz w:val="28"/>
                <w:szCs w:val="28"/>
              </w:rPr>
              <w:t> звук [э</w:t>
            </w:r>
            <w:r w:rsidRPr="007646D2">
              <w:rPr>
                <w:color w:val="000000"/>
                <w:sz w:val="28"/>
                <w:szCs w:val="28"/>
              </w:rPr>
              <w:t xml:space="preserve">] и обозначать его на письме буквой э </w:t>
            </w:r>
            <w:r w:rsidRPr="007646D2">
              <w:rPr>
                <w:color w:val="000000"/>
                <w:sz w:val="28"/>
                <w:szCs w:val="28"/>
              </w:rPr>
              <w:lastRenderedPageBreak/>
              <w:t>или е. </w:t>
            </w:r>
            <w:r w:rsidRPr="007646D2">
              <w:rPr>
                <w:bCs/>
                <w:color w:val="000000"/>
                <w:sz w:val="28"/>
                <w:szCs w:val="28"/>
              </w:rPr>
              <w:t>Наблюдать </w:t>
            </w:r>
            <w:r w:rsidRPr="007646D2">
              <w:rPr>
                <w:color w:val="000000"/>
                <w:sz w:val="28"/>
                <w:szCs w:val="28"/>
              </w:rPr>
              <w:t>над способами пополнения словарного запаса русского языка заимствованными словами.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Находить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незнакомые слова и </w:t>
            </w: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их значение по толковому словарю.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Соотносить</w:t>
            </w:r>
            <w:r w:rsidRPr="007646D2">
              <w:rPr>
                <w:color w:val="000000"/>
                <w:sz w:val="28"/>
                <w:szCs w:val="28"/>
              </w:rPr>
              <w:t> количество звуков и букв в таких словах как клён, ёлка, мяч, маяк. </w:t>
            </w:r>
            <w:r w:rsidRPr="007646D2">
              <w:rPr>
                <w:bCs/>
                <w:color w:val="000000"/>
                <w:sz w:val="28"/>
                <w:szCs w:val="28"/>
              </w:rPr>
              <w:t>Объяснять </w:t>
            </w:r>
            <w:r w:rsidRPr="007646D2">
              <w:rPr>
                <w:color w:val="000000"/>
                <w:sz w:val="28"/>
                <w:szCs w:val="28"/>
              </w:rPr>
              <w:t>причины расхождения количества звуков и букв в слове.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Составлять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развёрнутый ответ на вопрос по содержанию сказки Г.Х.Андерсена «Дюймовочка».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Обозначение ударного гласного буквой на письме.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качественную характеристику гласного звука: гласный ударный или безударный.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gramStart"/>
            <w:r w:rsidRPr="007646D2">
              <w:rPr>
                <w:bCs/>
                <w:color w:val="000000"/>
                <w:sz w:val="28"/>
                <w:szCs w:val="28"/>
              </w:rPr>
              <w:t>Знакомство с памяткой «</w:t>
            </w:r>
            <w:r w:rsidRPr="007646D2">
              <w:rPr>
                <w:color w:val="000000"/>
                <w:sz w:val="28"/>
                <w:szCs w:val="28"/>
              </w:rPr>
              <w:t>Как определи</w:t>
            </w:r>
            <w:r>
              <w:rPr>
                <w:color w:val="000000"/>
                <w:sz w:val="28"/>
                <w:szCs w:val="28"/>
              </w:rPr>
              <w:t>ть в слове ударный и безударный</w:t>
            </w:r>
            <w:r w:rsidR="00C60E86">
              <w:rPr>
                <w:color w:val="000000"/>
                <w:sz w:val="28"/>
                <w:szCs w:val="28"/>
              </w:rPr>
              <w:t xml:space="preserve"> гласные звуки.», </w:t>
            </w:r>
            <w:r w:rsidRPr="007646D2">
              <w:rPr>
                <w:color w:val="000000"/>
                <w:sz w:val="28"/>
                <w:szCs w:val="28"/>
              </w:rPr>
              <w:t>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определять  </w:t>
            </w:r>
            <w:r w:rsidRPr="007646D2">
              <w:rPr>
                <w:color w:val="000000"/>
                <w:sz w:val="28"/>
                <w:szCs w:val="28"/>
              </w:rPr>
              <w:t>с опорой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  на заданный алгоритм безударный и ударный гласные звуки в слове.</w:t>
            </w:r>
            <w:proofErr w:type="gramEnd"/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Находить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двусложных словах букву безударного гласного звука, написание которой надо проверять.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Произношение безударного гласного звука в слове и его обозначение буквой на письме.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в ударных и безударных слогах. с.65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в ударных и безударных слогах.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в ударных и безударных слогах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в ударных и безударных слогах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в ударных и безударных слогах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Способы проверки написания буквы, обозначающей безударный гласный звук. С.70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Всегда ли можно проверить написание буквы, обозначающей безударный гласный звук?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Согласные звуки и буквы с.74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rStyle w:val="c4"/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слове согласные звуки по их признакам.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образованием согласных звуков и </w:t>
            </w:r>
            <w:r w:rsidRPr="007646D2">
              <w:rPr>
                <w:rStyle w:val="c4"/>
                <w:i/>
                <w:iCs/>
                <w:color w:val="000000"/>
                <w:sz w:val="28"/>
                <w:szCs w:val="28"/>
              </w:rPr>
              <w:t>правильно их произносить.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согласный звук в слове и вне слова.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rStyle w:val="c4"/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над смыслоразличительной ролью согласных звуков и букв, обозначающих согласные звуки.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color w:val="000000"/>
                <w:sz w:val="28"/>
                <w:szCs w:val="28"/>
              </w:rPr>
              <w:t> согласные звуки и буквы, обозначающие согласные звуки.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«работу» букв, обозначающих согласные звуки в слове.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Писать</w:t>
            </w:r>
            <w:r w:rsidRPr="007646D2">
              <w:rPr>
                <w:rStyle w:val="c4"/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грамотно словарные слова.</w:t>
            </w:r>
          </w:p>
          <w:p w:rsidR="00391CF1" w:rsidRPr="007646D2" w:rsidRDefault="00391CF1" w:rsidP="009E7765">
            <w:pPr>
              <w:pStyle w:val="c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6D2">
              <w:rPr>
                <w:rStyle w:val="c0"/>
                <w:rFonts w:eastAsiaTheme="majorEastAsia"/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Согласные 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Согласные звуки и буквы.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Слова с удвоенными согласнымис.77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слове согласные звуки по их признакам,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обозначать</w:t>
            </w:r>
            <w:r w:rsidRPr="007646D2">
              <w:rPr>
                <w:color w:val="000000"/>
                <w:sz w:val="28"/>
                <w:szCs w:val="28"/>
              </w:rPr>
              <w:t> их буквами.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Выделять</w:t>
            </w:r>
            <w:r w:rsidRPr="007646D2">
              <w:rPr>
                <w:color w:val="000000"/>
                <w:sz w:val="28"/>
                <w:szCs w:val="28"/>
              </w:rPr>
              <w:t> из слова согласные звуки и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правильно</w:t>
            </w:r>
            <w:r w:rsidRPr="007646D2">
              <w:rPr>
                <w:color w:val="000000"/>
                <w:sz w:val="28"/>
                <w:szCs w:val="28"/>
              </w:rPr>
              <w:t> их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произносить</w:t>
            </w:r>
            <w:r w:rsidRPr="007646D2">
              <w:rPr>
                <w:color w:val="000000"/>
                <w:sz w:val="28"/>
                <w:szCs w:val="28"/>
              </w:rPr>
              <w:t>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 </w:t>
            </w:r>
            <w:r w:rsidRPr="007646D2">
              <w:rPr>
                <w:color w:val="000000"/>
                <w:sz w:val="28"/>
                <w:szCs w:val="28"/>
              </w:rPr>
              <w:t>над написанием и произношением слов с удвоенными согласными.</w:t>
            </w:r>
          </w:p>
          <w:p w:rsidR="00391CF1" w:rsidRPr="000B087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Устанавливать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(</w:t>
            </w:r>
            <w:r w:rsidRPr="007646D2">
              <w:rPr>
                <w:color w:val="000000"/>
                <w:sz w:val="28"/>
                <w:szCs w:val="28"/>
              </w:rPr>
              <w:t>под руководством учителя</w:t>
            </w:r>
            <w:proofErr w:type="gramStart"/>
            <w:r w:rsidRPr="007646D2">
              <w:rPr>
                <w:i/>
                <w:iCs/>
                <w:color w:val="000000"/>
                <w:sz w:val="28"/>
                <w:szCs w:val="28"/>
              </w:rPr>
              <w:t>)</w:t>
            </w:r>
            <w:r w:rsidRPr="007646D2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7646D2">
              <w:rPr>
                <w:color w:val="000000"/>
                <w:sz w:val="28"/>
                <w:szCs w:val="28"/>
              </w:rPr>
              <w:t>пособ переноса слов с удвоенными согласными (ван-на, касс-са)</w:t>
            </w:r>
            <w:r>
              <w:rPr>
                <w:color w:val="000000"/>
                <w:sz w:val="28"/>
                <w:szCs w:val="28"/>
              </w:rPr>
              <w:t xml:space="preserve">.  </w:t>
            </w: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Слова с буквами И, Й.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согла</w:t>
            </w:r>
            <w:r>
              <w:rPr>
                <w:color w:val="000000"/>
                <w:sz w:val="28"/>
                <w:szCs w:val="28"/>
              </w:rPr>
              <w:t>сный звук [й’] и гласный звук [</w:t>
            </w:r>
            <w:r w:rsidRPr="007646D2">
              <w:rPr>
                <w:color w:val="000000"/>
                <w:sz w:val="28"/>
                <w:szCs w:val="28"/>
              </w:rPr>
              <w:t>и], обозначать эти звуки буквами.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lastRenderedPageBreak/>
              <w:t>Работать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парах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: составлять</w:t>
            </w:r>
            <w:r w:rsidRPr="007646D2">
              <w:rPr>
                <w:color w:val="000000"/>
                <w:sz w:val="28"/>
                <w:szCs w:val="28"/>
              </w:rPr>
              <w:t> слова из слогов, в одном из которых есть звук [й’].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7646D2">
              <w:rPr>
                <w:color w:val="000000"/>
                <w:sz w:val="28"/>
                <w:szCs w:val="28"/>
              </w:rPr>
              <w:t> путём наблюдения способы переноса</w:t>
            </w:r>
            <w:r>
              <w:rPr>
                <w:color w:val="000000"/>
                <w:sz w:val="28"/>
                <w:szCs w:val="28"/>
              </w:rPr>
              <w:t xml:space="preserve"> слов с буквой «</w:t>
            </w:r>
            <w:proofErr w:type="gramStart"/>
            <w:r>
              <w:rPr>
                <w:color w:val="000000"/>
                <w:sz w:val="28"/>
                <w:szCs w:val="28"/>
              </w:rPr>
              <w:t>и-краткое</w:t>
            </w:r>
            <w:proofErr w:type="gramEnd"/>
            <w:r>
              <w:rPr>
                <w:color w:val="000000"/>
                <w:sz w:val="28"/>
                <w:szCs w:val="28"/>
              </w:rPr>
              <w:t>» (</w:t>
            </w:r>
            <w:r w:rsidRPr="007646D2">
              <w:rPr>
                <w:color w:val="000000"/>
                <w:sz w:val="28"/>
                <w:szCs w:val="28"/>
              </w:rPr>
              <w:t>май-ка).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Устанавливат</w:t>
            </w:r>
            <w:proofErr w:type="gramStart"/>
            <w:r w:rsidRPr="007646D2">
              <w:rPr>
                <w:bCs/>
                <w:color w:val="000000"/>
                <w:sz w:val="28"/>
                <w:szCs w:val="28"/>
              </w:rPr>
              <w:t>ь</w:t>
            </w:r>
            <w:r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gramEnd"/>
            <w:r w:rsidRPr="007646D2">
              <w:rPr>
                <w:color w:val="000000"/>
                <w:sz w:val="28"/>
                <w:szCs w:val="28"/>
              </w:rPr>
              <w:t>под руководством учителя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)</w:t>
            </w:r>
            <w:r w:rsidRPr="007646D2">
              <w:rPr>
                <w:color w:val="000000"/>
                <w:sz w:val="28"/>
                <w:szCs w:val="28"/>
              </w:rPr>
              <w:t>способ переноса слов с буквой «и-краткое» (чай-ка) .</w:t>
            </w:r>
          </w:p>
          <w:p w:rsidR="00391CF1" w:rsidRPr="000B087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В чем различие звуков И,Й?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Твердые и мягкие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слове и вне слова мягкие и твёрдые</w:t>
            </w:r>
            <w:r>
              <w:rPr>
                <w:color w:val="000000"/>
                <w:sz w:val="28"/>
                <w:szCs w:val="28"/>
              </w:rPr>
              <w:t>-</w:t>
            </w:r>
            <w:r w:rsidRPr="007646D2">
              <w:rPr>
                <w:color w:val="000000"/>
                <w:sz w:val="28"/>
                <w:szCs w:val="28"/>
              </w:rPr>
              <w:t xml:space="preserve">  согласные звуки и правильно их произносить.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 </w:t>
            </w:r>
            <w:r w:rsidRPr="007646D2">
              <w:rPr>
                <w:color w:val="000000"/>
                <w:sz w:val="28"/>
                <w:szCs w:val="28"/>
              </w:rPr>
              <w:t>качественную характеристику согласного звука в слове: твёрдый или мягкий.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Объяснять</w:t>
            </w:r>
            <w:r w:rsidRPr="007646D2">
              <w:rPr>
                <w:color w:val="000000"/>
                <w:sz w:val="28"/>
                <w:szCs w:val="28"/>
              </w:rPr>
              <w:t>, как обозначена мягкость согласного звуки в словах.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смыслоразличительной ролью твёрдых и мягких согласных звуков.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Распознавать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модели условных обозначений твёрдых и мягких согласных [м’], [м]. </w:t>
            </w:r>
            <w:r w:rsidRPr="007646D2">
              <w:rPr>
                <w:bCs/>
                <w:color w:val="000000"/>
                <w:sz w:val="28"/>
                <w:szCs w:val="28"/>
              </w:rPr>
              <w:t>Преобразовывать</w:t>
            </w:r>
            <w:r w:rsidRPr="007646D2">
              <w:rPr>
                <w:color w:val="000000"/>
                <w:sz w:val="28"/>
                <w:szCs w:val="28"/>
              </w:rPr>
              <w:t> зву</w:t>
            </w:r>
            <w:r>
              <w:rPr>
                <w:color w:val="000000"/>
                <w:sz w:val="28"/>
                <w:szCs w:val="28"/>
              </w:rPr>
              <w:t>ковые модели слов в буквенные,</w:t>
            </w:r>
            <w:r w:rsidRPr="007646D2">
              <w:rPr>
                <w:color w:val="000000"/>
                <w:sz w:val="28"/>
                <w:szCs w:val="28"/>
              </w:rPr>
              <w:t xml:space="preserve"> согласного звука в слове: твёрдый или мягкий.</w:t>
            </w:r>
          </w:p>
          <w:p w:rsidR="00391CF1" w:rsidRPr="000B087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Твердые и мягкие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Парные и непарные по твердости-мягкости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Парные и непарные по твердости-мягкости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Парные и непарные по твердости-мягкости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Обозначение мягкости согласных звуков мягким знаком. С. 87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в слове и вне слова мягкие и твёрдые</w:t>
            </w:r>
            <w:r>
              <w:rPr>
                <w:color w:val="000000"/>
                <w:sz w:val="28"/>
                <w:szCs w:val="28"/>
              </w:rPr>
              <w:t>-</w:t>
            </w:r>
            <w:r w:rsidRPr="007646D2">
              <w:rPr>
                <w:color w:val="000000"/>
                <w:sz w:val="28"/>
                <w:szCs w:val="28"/>
              </w:rPr>
              <w:t xml:space="preserve">  согласные звуки и правильно их произносить.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Определять </w:t>
            </w:r>
            <w:r w:rsidRPr="007646D2">
              <w:rPr>
                <w:color w:val="000000"/>
                <w:sz w:val="28"/>
                <w:szCs w:val="28"/>
              </w:rPr>
              <w:t>качественную характеристику согласного звука в слове: твёрдый или мягкий.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Объяснять</w:t>
            </w:r>
            <w:r w:rsidRPr="007646D2">
              <w:rPr>
                <w:color w:val="000000"/>
                <w:sz w:val="28"/>
                <w:szCs w:val="28"/>
              </w:rPr>
              <w:t>, как обозначена мягкость согласного звуки в словах.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7646D2">
              <w:rPr>
                <w:color w:val="000000"/>
                <w:sz w:val="28"/>
                <w:szCs w:val="28"/>
              </w:rPr>
              <w:t> над смыслоразличительной ролью твёрдых и мягких согласных звуков.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lastRenderedPageBreak/>
              <w:t>Распознавать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модели условных обозначений твёрдых и мягких согласных [м’], [м]. </w:t>
            </w:r>
            <w:r w:rsidRPr="007646D2">
              <w:rPr>
                <w:bCs/>
                <w:color w:val="000000"/>
                <w:sz w:val="28"/>
                <w:szCs w:val="28"/>
              </w:rPr>
              <w:t>Преобразовывать</w:t>
            </w:r>
            <w:r w:rsidRPr="007646D2">
              <w:rPr>
                <w:color w:val="000000"/>
                <w:sz w:val="28"/>
                <w:szCs w:val="28"/>
              </w:rPr>
              <w:t xml:space="preserve"> звуковые </w:t>
            </w:r>
            <w:r>
              <w:rPr>
                <w:color w:val="000000"/>
                <w:sz w:val="28"/>
                <w:szCs w:val="28"/>
              </w:rPr>
              <w:t xml:space="preserve">модели слов в буквенные, </w:t>
            </w:r>
            <w:r w:rsidRPr="007646D2">
              <w:rPr>
                <w:color w:val="000000"/>
                <w:sz w:val="28"/>
                <w:szCs w:val="28"/>
              </w:rPr>
              <w:t>согласного звука в слове: твёрдый или мягкий.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7646D2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Обозначение мягкости согласных звуков мягким знаком. Перенос слов с мягким знаком.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Восстановление текста с нарушенным порядком предложение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i/>
                <w:iCs/>
                <w:color w:val="000000"/>
                <w:sz w:val="28"/>
                <w:szCs w:val="28"/>
              </w:rPr>
              <w:t>Работа</w:t>
            </w:r>
            <w:r w:rsidRPr="007646D2">
              <w:rPr>
                <w:bCs/>
                <w:color w:val="000000"/>
                <w:sz w:val="28"/>
                <w:szCs w:val="28"/>
              </w:rPr>
              <w:t> со </w:t>
            </w:r>
            <w:r w:rsidRPr="007646D2">
              <w:rPr>
                <w:color w:val="000000"/>
                <w:sz w:val="28"/>
                <w:szCs w:val="28"/>
              </w:rPr>
              <w:t>Страничкой для любознательных</w:t>
            </w:r>
            <w:r w:rsidRPr="007646D2">
              <w:rPr>
                <w:bCs/>
                <w:color w:val="000000"/>
                <w:sz w:val="28"/>
                <w:szCs w:val="28"/>
              </w:rPr>
              <w:t>. Проводить </w:t>
            </w:r>
            <w:r w:rsidRPr="007646D2">
              <w:rPr>
                <w:color w:val="000000"/>
                <w:sz w:val="28"/>
                <w:szCs w:val="28"/>
              </w:rPr>
              <w:t>лингвистический опыт с целью выделения в языке парных по глухости-звонкости согласных звуков.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Запоминать </w:t>
            </w:r>
            <w:r w:rsidRPr="007646D2">
              <w:rPr>
                <w:color w:val="000000"/>
                <w:sz w:val="28"/>
                <w:szCs w:val="28"/>
              </w:rPr>
              <w:t>парные по глухости-звонкости согласные звуки. Определять их в слове и правильно   произносить.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парные и непарные по глухости-звонкости согласные звуки.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Наблюдение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над произнесением </w:t>
            </w:r>
            <w:r w:rsidRPr="007646D2">
              <w:rPr>
                <w:color w:val="000000"/>
                <w:sz w:val="28"/>
                <w:szCs w:val="28"/>
              </w:rPr>
              <w:t>парного согласного звука на конце слова (глаз, алмаз)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i/>
                <w:iCs/>
                <w:color w:val="000000"/>
                <w:sz w:val="28"/>
                <w:szCs w:val="28"/>
              </w:rPr>
              <w:t>Работа с форзацем</w:t>
            </w:r>
            <w:r w:rsidRPr="007646D2">
              <w:rPr>
                <w:color w:val="000000"/>
                <w:sz w:val="28"/>
                <w:szCs w:val="28"/>
              </w:rPr>
              <w:t xml:space="preserve"> учебника </w:t>
            </w:r>
            <w:r>
              <w:rPr>
                <w:color w:val="000000"/>
                <w:sz w:val="28"/>
                <w:szCs w:val="28"/>
              </w:rPr>
              <w:t xml:space="preserve">«Чудо-городок звуков и букв» и </w:t>
            </w:r>
            <w:r w:rsidRPr="007646D2">
              <w:rPr>
                <w:color w:val="000000"/>
                <w:sz w:val="28"/>
                <w:szCs w:val="28"/>
              </w:rPr>
              <w:t>с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памяткой</w:t>
            </w:r>
            <w:r w:rsidRPr="007646D2">
              <w:rPr>
                <w:color w:val="000000"/>
                <w:sz w:val="28"/>
                <w:szCs w:val="28"/>
              </w:rPr>
              <w:t> «Согласные звуки русского языка» в учебнике. </w:t>
            </w:r>
            <w:r w:rsidRPr="007646D2">
              <w:rPr>
                <w:bCs/>
                <w:color w:val="000000"/>
                <w:sz w:val="28"/>
                <w:szCs w:val="28"/>
              </w:rPr>
              <w:t>Сотрудничать</w:t>
            </w:r>
            <w:r w:rsidRPr="007646D2">
              <w:rPr>
                <w:color w:val="000000"/>
                <w:sz w:val="28"/>
                <w:szCs w:val="28"/>
              </w:rPr>
              <w:t> в парах при работе со знаковой информацией форзаца учебника.</w:t>
            </w:r>
          </w:p>
          <w:p w:rsidR="00391CF1" w:rsidRPr="000B087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Глухие и звонкие согласные звуки. С. 92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Парные звонкие и глухие согласные звуки. С.93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066F52" w:rsidP="009E7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  <w:r w:rsidRPr="000B0223">
              <w:rPr>
                <w:sz w:val="28"/>
                <w:szCs w:val="28"/>
                <w:lang w:eastAsia="en-US"/>
              </w:rPr>
              <w:t xml:space="preserve">Писать под диктовку. </w:t>
            </w:r>
          </w:p>
          <w:p w:rsidR="00391CF1" w:rsidRPr="007646D2" w:rsidRDefault="00391CF1" w:rsidP="009E7765">
            <w:pPr>
              <w:tabs>
                <w:tab w:val="left" w:pos="4500"/>
              </w:tabs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Работать самостоятельно. </w:t>
            </w: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Парные звонкие и глухие согласные звуки.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7646D2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</w:p>
          <w:p w:rsidR="00391CF1" w:rsidRPr="000B0873" w:rsidRDefault="00391CF1" w:rsidP="009E7765">
            <w:pPr>
              <w:tabs>
                <w:tab w:val="left" w:pos="4500"/>
              </w:tabs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Списывать слова, предложения. Работать самостоятельно. </w:t>
            </w:r>
            <w:r w:rsidRPr="007646D2">
              <w:rPr>
                <w:sz w:val="28"/>
                <w:szCs w:val="28"/>
                <w:lang w:eastAsia="en-US"/>
              </w:rPr>
              <w:t>Прогнозировать, контролировать и оценивать свою деятельность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 w:rsidRPr="007646D2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7646D2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i/>
                <w:iCs/>
                <w:color w:val="000000"/>
                <w:sz w:val="28"/>
                <w:szCs w:val="28"/>
              </w:rPr>
              <w:t>Работа</w:t>
            </w:r>
            <w:r w:rsidRPr="007646D2">
              <w:rPr>
                <w:bCs/>
                <w:color w:val="000000"/>
                <w:sz w:val="28"/>
                <w:szCs w:val="28"/>
              </w:rPr>
              <w:t> со </w:t>
            </w:r>
            <w:r w:rsidRPr="007646D2">
              <w:rPr>
                <w:color w:val="000000"/>
                <w:sz w:val="28"/>
                <w:szCs w:val="28"/>
              </w:rPr>
              <w:t>Страничкой для любознательных</w:t>
            </w:r>
            <w:r w:rsidRPr="007646D2">
              <w:rPr>
                <w:bCs/>
                <w:color w:val="000000"/>
                <w:sz w:val="28"/>
                <w:szCs w:val="28"/>
              </w:rPr>
              <w:t>. Проводить </w:t>
            </w:r>
            <w:r w:rsidRPr="007646D2">
              <w:rPr>
                <w:color w:val="000000"/>
                <w:sz w:val="28"/>
                <w:szCs w:val="28"/>
              </w:rPr>
              <w:t>лингвистический опыт с целью выделения в языке парных по глухости-звонкости согласных звуков.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Запоминать </w:t>
            </w:r>
            <w:r w:rsidRPr="007646D2">
              <w:rPr>
                <w:color w:val="000000"/>
                <w:sz w:val="28"/>
                <w:szCs w:val="28"/>
              </w:rPr>
              <w:t>парные по глухости-звонкости согласные звуки. Определять их в слове и правильно   произносить.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Различать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7646D2">
              <w:rPr>
                <w:color w:val="000000"/>
                <w:sz w:val="28"/>
                <w:szCs w:val="28"/>
              </w:rPr>
              <w:t>парные и непарные по глухости-звонкости согласные звуки.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Наблюдение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над произнесением </w:t>
            </w:r>
            <w:r w:rsidRPr="007646D2">
              <w:rPr>
                <w:color w:val="000000"/>
                <w:sz w:val="28"/>
                <w:szCs w:val="28"/>
              </w:rPr>
              <w:t>парного согласного звука на конце слова (глаз, алмаз)</w:t>
            </w:r>
          </w:p>
          <w:p w:rsidR="00391CF1" w:rsidRPr="007646D2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i/>
                <w:iCs/>
                <w:color w:val="000000"/>
                <w:sz w:val="28"/>
                <w:szCs w:val="28"/>
              </w:rPr>
              <w:t>Работа с форзацем</w:t>
            </w:r>
            <w:r w:rsidRPr="007646D2">
              <w:rPr>
                <w:color w:val="000000"/>
                <w:sz w:val="28"/>
                <w:szCs w:val="28"/>
              </w:rPr>
              <w:t xml:space="preserve"> учебника </w:t>
            </w:r>
            <w:r>
              <w:rPr>
                <w:color w:val="000000"/>
                <w:sz w:val="28"/>
                <w:szCs w:val="28"/>
              </w:rPr>
              <w:t xml:space="preserve">«Чудо-городок звуков и букв» и </w:t>
            </w:r>
            <w:r w:rsidRPr="007646D2">
              <w:rPr>
                <w:color w:val="000000"/>
                <w:sz w:val="28"/>
                <w:szCs w:val="28"/>
              </w:rPr>
              <w:t>с </w:t>
            </w:r>
            <w:r w:rsidRPr="007646D2">
              <w:rPr>
                <w:i/>
                <w:iCs/>
                <w:color w:val="000000"/>
                <w:sz w:val="28"/>
                <w:szCs w:val="28"/>
              </w:rPr>
              <w:t>памяткой</w:t>
            </w:r>
            <w:r w:rsidRPr="007646D2">
              <w:rPr>
                <w:color w:val="000000"/>
                <w:sz w:val="28"/>
                <w:szCs w:val="28"/>
              </w:rPr>
              <w:t> «Согласные звуки русского языка» в учебнике. </w:t>
            </w:r>
            <w:r w:rsidRPr="007646D2">
              <w:rPr>
                <w:bCs/>
                <w:color w:val="000000"/>
                <w:sz w:val="28"/>
                <w:szCs w:val="28"/>
              </w:rPr>
              <w:t>Сотрудничать</w:t>
            </w:r>
            <w:r w:rsidRPr="007646D2">
              <w:rPr>
                <w:color w:val="000000"/>
                <w:sz w:val="28"/>
                <w:szCs w:val="28"/>
              </w:rPr>
              <w:t> в парах при работе со знаковой информацией форзаца учебника.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646D2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7646D2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Обозначение парных звонких и глухих согласных звуков на конце слов. с. 96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Правописание парных согласных звуков на конце слов.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в словах букву парного согласного звука, написание которой надо проверять.</w:t>
            </w:r>
          </w:p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sz w:val="28"/>
                <w:szCs w:val="28"/>
              </w:rPr>
            </w:pPr>
            <w:r w:rsidRPr="000C2BAC">
              <w:rPr>
                <w:rFonts w:cs="Times New Roman"/>
                <w:bCs/>
                <w:color w:val="000000"/>
                <w:sz w:val="28"/>
                <w:szCs w:val="28"/>
              </w:rPr>
              <w:t>Обучаться</w:t>
            </w:r>
            <w:r w:rsidRPr="000C2BAC">
              <w:rPr>
                <w:rFonts w:cs="Times New Roman"/>
                <w:color w:val="000000"/>
                <w:sz w:val="28"/>
                <w:szCs w:val="28"/>
              </w:rPr>
              <w:t> одному из способов проверки написания буквы   парного согласного звука на конце слова путём изменения формы слова. </w:t>
            </w:r>
          </w:p>
        </w:tc>
      </w:tr>
      <w:tr w:rsidR="00391CF1" w:rsidTr="00B10F8B">
        <w:tc>
          <w:tcPr>
            <w:tcW w:w="15127" w:type="dxa"/>
            <w:gridSpan w:val="4"/>
          </w:tcPr>
          <w:p w:rsidR="00391CF1" w:rsidRPr="007646D2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46D2">
              <w:rPr>
                <w:rFonts w:cs="Times New Roman"/>
                <w:b/>
                <w:sz w:val="28"/>
                <w:szCs w:val="28"/>
              </w:rPr>
              <w:lastRenderedPageBreak/>
              <w:t>4 четверть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парных согласных звуков на конце слов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в словах букву парного согласного звука, написание которой надо проверять.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Обучаться</w:t>
            </w:r>
            <w:r w:rsidRPr="000C2BAC">
              <w:rPr>
                <w:color w:val="000000"/>
                <w:sz w:val="28"/>
                <w:szCs w:val="28"/>
              </w:rPr>
              <w:t> одному из способов проверки написания буквы   парного согласного звука на конце слова путём изменения формы слова. </w:t>
            </w:r>
            <w:r w:rsidRPr="000C2BAC">
              <w:rPr>
                <w:bCs/>
                <w:color w:val="000000"/>
                <w:sz w:val="28"/>
                <w:szCs w:val="28"/>
              </w:rPr>
              <w:t>Проговаривать</w:t>
            </w:r>
            <w:r w:rsidRPr="000C2BAC">
              <w:rPr>
                <w:color w:val="000000"/>
                <w:sz w:val="28"/>
                <w:szCs w:val="28"/>
              </w:rPr>
              <w:t> вслух последовательность действий при подборе</w:t>
            </w:r>
            <w:r>
              <w:rPr>
                <w:color w:val="000000"/>
                <w:sz w:val="28"/>
                <w:szCs w:val="28"/>
              </w:rPr>
              <w:t xml:space="preserve"> проверочного слова для слов с </w:t>
            </w:r>
            <w:r w:rsidRPr="000C2BAC">
              <w:rPr>
                <w:color w:val="000000"/>
                <w:sz w:val="28"/>
                <w:szCs w:val="28"/>
              </w:rPr>
              <w:t>па</w:t>
            </w:r>
            <w:r>
              <w:rPr>
                <w:color w:val="000000"/>
                <w:sz w:val="28"/>
                <w:szCs w:val="28"/>
              </w:rPr>
              <w:t xml:space="preserve">рным согласным звуком на конце </w:t>
            </w:r>
            <w:r w:rsidRPr="000C2BAC">
              <w:rPr>
                <w:color w:val="000000"/>
                <w:sz w:val="28"/>
                <w:szCs w:val="28"/>
              </w:rPr>
              <w:t>слова. </w:t>
            </w:r>
            <w:r w:rsidRPr="000C2BAC">
              <w:rPr>
                <w:bCs/>
                <w:color w:val="000000"/>
                <w:sz w:val="28"/>
                <w:szCs w:val="28"/>
              </w:rPr>
              <w:t>Подбирать </w:t>
            </w:r>
            <w:r w:rsidRPr="000C2BAC">
              <w:rPr>
                <w:color w:val="000000"/>
                <w:sz w:val="28"/>
                <w:szCs w:val="28"/>
              </w:rPr>
              <w:t>проверочное слово для обоснования написания проверяемой буквы. </w:t>
            </w:r>
            <w:r w:rsidRPr="000C2BAC">
              <w:rPr>
                <w:bCs/>
                <w:color w:val="000000"/>
                <w:sz w:val="28"/>
                <w:szCs w:val="28"/>
              </w:rPr>
              <w:t>Сравнивать </w:t>
            </w:r>
            <w:r w:rsidRPr="000C2BAC">
              <w:rPr>
                <w:color w:val="000000"/>
                <w:sz w:val="28"/>
                <w:szCs w:val="28"/>
              </w:rPr>
              <w:t>написание проверяемой буквы в проверяемом слове и этой же буквы в проверочном слове.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Писать </w:t>
            </w:r>
            <w:r w:rsidRPr="000C2BAC">
              <w:rPr>
                <w:color w:val="000000"/>
                <w:sz w:val="28"/>
                <w:szCs w:val="28"/>
              </w:rPr>
              <w:t>слова с парным согласным на конце слова, о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бъяснять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их правописание.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р</w:t>
            </w:r>
            <w:r w:rsidRPr="000C2BAC">
              <w:rPr>
                <w:color w:val="000000"/>
                <w:sz w:val="28"/>
                <w:szCs w:val="28"/>
              </w:rPr>
              <w:t>езультаты своей деятельности.</w:t>
            </w:r>
          </w:p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парных согласных звуков на конце слов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парных согласных звуков на конце слов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парных согласных звуков на конце слов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Шипящие согласные звуки. С.104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Различать </w:t>
            </w:r>
            <w:r w:rsidRPr="000C2BAC">
              <w:rPr>
                <w:color w:val="000000"/>
                <w:sz w:val="28"/>
                <w:szCs w:val="28"/>
              </w:rPr>
              <w:t>шипящие согласные звуки в слове и вне слова.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Дифференцировать </w:t>
            </w:r>
            <w:r w:rsidRPr="000C2BAC">
              <w:rPr>
                <w:color w:val="000000"/>
                <w:sz w:val="28"/>
                <w:szCs w:val="28"/>
              </w:rPr>
              <w:t>непарные мягкие и непарные твёрдые согласные звуки.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Правильно произносить</w:t>
            </w:r>
            <w:r w:rsidRPr="000C2BAC">
              <w:rPr>
                <w:color w:val="000000"/>
                <w:sz w:val="28"/>
                <w:szCs w:val="28"/>
              </w:rPr>
              <w:t> шипящие согласные звуки.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i/>
                <w:iCs/>
                <w:color w:val="000000"/>
                <w:sz w:val="28"/>
                <w:szCs w:val="28"/>
              </w:rPr>
              <w:t>Работа</w:t>
            </w:r>
            <w:r w:rsidRPr="000C2BAC">
              <w:rPr>
                <w:b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со Страничками для любознательных: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>1) знаком</w:t>
            </w:r>
            <w:r>
              <w:rPr>
                <w:color w:val="000000"/>
                <w:sz w:val="28"/>
                <w:szCs w:val="28"/>
              </w:rPr>
              <w:t xml:space="preserve">ство с происхождением названий 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шипящие звуки, </w:t>
            </w:r>
            <w:r w:rsidRPr="000C2BAC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 xml:space="preserve">этимологией </w:t>
            </w:r>
            <w:r w:rsidRPr="000C2BAC">
              <w:rPr>
                <w:color w:val="000000"/>
                <w:sz w:val="28"/>
                <w:szCs w:val="28"/>
              </w:rPr>
              <w:t>слова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карандаш.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Шипящие согласные звуки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lastRenderedPageBreak/>
              <w:t>Находить </w:t>
            </w:r>
            <w:r w:rsidRPr="000C2BAC">
              <w:rPr>
                <w:color w:val="000000"/>
                <w:sz w:val="28"/>
                <w:szCs w:val="28"/>
              </w:rPr>
              <w:t>в словах сочетания чк, чн, чт;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Наблюдать</w:t>
            </w:r>
            <w:r w:rsidRPr="000C2BAC">
              <w:rPr>
                <w:color w:val="000000"/>
                <w:sz w:val="28"/>
                <w:szCs w:val="28"/>
              </w:rPr>
              <w:t xml:space="preserve">над правописанием буквосочетаний чк, чн, </w:t>
            </w:r>
            <w:proofErr w:type="gramStart"/>
            <w:r w:rsidRPr="000C2BAC">
              <w:rPr>
                <w:color w:val="000000"/>
                <w:sz w:val="28"/>
                <w:szCs w:val="28"/>
              </w:rPr>
              <w:t>чт</w:t>
            </w:r>
            <w:proofErr w:type="gramEnd"/>
            <w:r w:rsidRPr="000C2BAC">
              <w:rPr>
                <w:bCs/>
                <w:color w:val="000000"/>
                <w:sz w:val="28"/>
                <w:szCs w:val="28"/>
              </w:rPr>
              <w:t>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, запоминать правило </w:t>
            </w:r>
            <w:r w:rsidRPr="000C2BAC">
              <w:rPr>
                <w:color w:val="000000"/>
                <w:sz w:val="28"/>
                <w:szCs w:val="28"/>
              </w:rPr>
              <w:t>написания этих буквосочетаний.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0C2BAC">
              <w:rPr>
                <w:color w:val="000000"/>
                <w:sz w:val="28"/>
                <w:szCs w:val="28"/>
              </w:rPr>
              <w:t> примеры слов с такими сочетаниями.  </w:t>
            </w:r>
            <w:r w:rsidRPr="000C2BAC">
              <w:rPr>
                <w:bCs/>
                <w:color w:val="000000"/>
                <w:sz w:val="28"/>
                <w:szCs w:val="28"/>
              </w:rPr>
              <w:t>Работать</w:t>
            </w:r>
            <w:r w:rsidRPr="000C2BAC">
              <w:rPr>
                <w:color w:val="000000"/>
                <w:sz w:val="28"/>
                <w:szCs w:val="28"/>
              </w:rPr>
              <w:t> с орфоэпическим словарём.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Произносить </w:t>
            </w:r>
            <w:r w:rsidRPr="000C2BAC">
              <w:rPr>
                <w:color w:val="000000"/>
                <w:sz w:val="28"/>
                <w:szCs w:val="28"/>
              </w:rPr>
              <w:t>слова с сочетаниями </w:t>
            </w:r>
            <w:r w:rsidRPr="000C2BAC">
              <w:rPr>
                <w:bCs/>
                <w:color w:val="000000"/>
                <w:sz w:val="28"/>
                <w:szCs w:val="28"/>
              </w:rPr>
              <w:t>чн, чт</w:t>
            </w:r>
            <w:r w:rsidRPr="000C2BAC">
              <w:rPr>
                <w:color w:val="000000"/>
                <w:sz w:val="28"/>
                <w:szCs w:val="28"/>
              </w:rPr>
              <w:t> (чтобы, скучно и др.) в соответствии с нормами литературного произношения и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оценивать </w:t>
            </w:r>
            <w:r w:rsidRPr="000C2BAC">
              <w:rPr>
                <w:color w:val="000000"/>
                <w:sz w:val="28"/>
                <w:szCs w:val="28"/>
              </w:rPr>
              <w:t>с этой точки зрения произнесённое слово.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Осмысливать</w:t>
            </w:r>
            <w:r w:rsidRPr="000C2BAC">
              <w:rPr>
                <w:color w:val="000000"/>
                <w:sz w:val="28"/>
                <w:szCs w:val="28"/>
              </w:rPr>
              <w:t> содержание текста,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наблюдать </w:t>
            </w:r>
            <w:r w:rsidRPr="000C2BAC">
              <w:rPr>
                <w:color w:val="000000"/>
                <w:sz w:val="28"/>
                <w:szCs w:val="28"/>
              </w:rPr>
              <w:t>над эмоц</w:t>
            </w:r>
            <w:r>
              <w:rPr>
                <w:color w:val="000000"/>
                <w:sz w:val="28"/>
                <w:szCs w:val="28"/>
              </w:rPr>
              <w:t xml:space="preserve">иональностью слов, через текст </w:t>
            </w:r>
            <w:r w:rsidRPr="000C2BAC">
              <w:rPr>
                <w:color w:val="000000"/>
                <w:sz w:val="28"/>
                <w:szCs w:val="28"/>
              </w:rPr>
              <w:t>получить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представление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о православном празднике на Руси.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Писать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слова с сочетаниями чк, чн, чт, нч.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Проект « Скороговорки»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Буквосочетаниями </w:t>
            </w:r>
            <w:r w:rsidRPr="0048422E">
              <w:rPr>
                <w:i/>
                <w:sz w:val="28"/>
                <w:szCs w:val="28"/>
              </w:rPr>
              <w:t>чк, чн, чт.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Буквосочетаниями </w:t>
            </w:r>
            <w:r w:rsidRPr="0048422E">
              <w:rPr>
                <w:i/>
                <w:sz w:val="28"/>
                <w:szCs w:val="28"/>
              </w:rPr>
              <w:t>чк, чн, чт.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Буквосочетаниями </w:t>
            </w:r>
            <w:r w:rsidRPr="0048422E">
              <w:rPr>
                <w:i/>
                <w:sz w:val="28"/>
                <w:szCs w:val="28"/>
              </w:rPr>
              <w:t>чк, чн, чт.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Буквосочетаниями </w:t>
            </w:r>
            <w:r w:rsidRPr="0048422E">
              <w:rPr>
                <w:i/>
                <w:sz w:val="28"/>
                <w:szCs w:val="28"/>
              </w:rPr>
              <w:t>чк, чн, чт.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 Буквосочетания  </w:t>
            </w:r>
            <w:r w:rsidRPr="0048422E">
              <w:rPr>
                <w:i/>
                <w:sz w:val="28"/>
                <w:szCs w:val="28"/>
              </w:rPr>
              <w:t>жи-ши, ча-ща, чу-щу.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  </w:t>
            </w:r>
            <w:r w:rsidRPr="0048422E">
              <w:rPr>
                <w:i/>
                <w:sz w:val="28"/>
                <w:szCs w:val="28"/>
              </w:rPr>
              <w:t>жи-ши, ча-ща, чу-щу.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Буквосочетания  </w:t>
            </w:r>
            <w:r w:rsidRPr="0048422E">
              <w:rPr>
                <w:i/>
                <w:sz w:val="28"/>
                <w:szCs w:val="28"/>
              </w:rPr>
              <w:t>жи-ши, ча-ща, чу-щу.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Правописание гласных после шипящих в сочетаниях жи-ши. ча-ща, чу-щу.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color w:val="000000"/>
                <w:sz w:val="28"/>
                <w:szCs w:val="28"/>
              </w:rPr>
              <w:t> в словах сочетания жи—ши, ча—ща, чу—щу.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Соотносить</w:t>
            </w:r>
            <w:r w:rsidRPr="000C2BAC">
              <w:rPr>
                <w:color w:val="000000"/>
                <w:sz w:val="28"/>
                <w:szCs w:val="28"/>
              </w:rPr>
              <w:t> произношение ударных гласных в сочетаниях жи—ши, ча—ща, чу—щу и их обозначение буквами.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Подбирать </w:t>
            </w:r>
            <w:r w:rsidRPr="000C2BAC">
              <w:rPr>
                <w:color w:val="000000"/>
                <w:sz w:val="28"/>
                <w:szCs w:val="28"/>
              </w:rPr>
              <w:t>примеры слов с такими сочетаниями.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Применять </w:t>
            </w:r>
            <w:r>
              <w:rPr>
                <w:color w:val="000000"/>
                <w:sz w:val="28"/>
                <w:szCs w:val="28"/>
              </w:rPr>
              <w:t>правило в написании</w:t>
            </w:r>
            <w:r w:rsidRPr="000C2BAC">
              <w:rPr>
                <w:color w:val="000000"/>
                <w:sz w:val="28"/>
                <w:szCs w:val="28"/>
              </w:rPr>
              <w:t> слов с данными буквосочетаниями.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своей деятельности.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 xml:space="preserve">Правописание гласных после шипящих в сочетаниях жи-ши. Ча -ща, чу-щу. 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Заглавная буква в словах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</w:tcPr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Понимать и сохранять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в словах сочетания   ча—ща, чу—щу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, подбирать</w:t>
            </w:r>
            <w:r w:rsidRPr="000C2BAC">
              <w:rPr>
                <w:color w:val="000000"/>
                <w:sz w:val="28"/>
                <w:szCs w:val="28"/>
              </w:rPr>
              <w:t> примеры слов с такими буквосочетаниями.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Распространять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 xml:space="preserve">предложения другими </w:t>
            </w:r>
            <w:r w:rsidRPr="000C2BAC">
              <w:rPr>
                <w:color w:val="000000"/>
                <w:sz w:val="28"/>
                <w:szCs w:val="28"/>
              </w:rPr>
              <w:lastRenderedPageBreak/>
              <w:t>словами,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составлять </w:t>
            </w:r>
            <w:r w:rsidRPr="000C2BAC">
              <w:rPr>
                <w:color w:val="000000"/>
                <w:sz w:val="28"/>
                <w:szCs w:val="28"/>
              </w:rPr>
              <w:t>из частей предложения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скороговорки; 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передавать</w:t>
            </w:r>
            <w:r w:rsidRPr="000C2BAC">
              <w:rPr>
                <w:color w:val="000000"/>
                <w:sz w:val="28"/>
                <w:szCs w:val="28"/>
              </w:rPr>
              <w:t> в устной форме содержание эпизода из сказки по рисунку.   </w:t>
            </w:r>
            <w:r w:rsidRPr="000C2BAC">
              <w:rPr>
                <w:bCs/>
                <w:color w:val="000000"/>
                <w:sz w:val="28"/>
                <w:szCs w:val="28"/>
              </w:rPr>
              <w:t>Осознавать</w:t>
            </w:r>
            <w:r>
              <w:rPr>
                <w:color w:val="000000"/>
                <w:sz w:val="28"/>
                <w:szCs w:val="28"/>
              </w:rPr>
              <w:t xml:space="preserve"> (на основе </w:t>
            </w:r>
            <w:r w:rsidRPr="000C2BAC">
              <w:rPr>
                <w:color w:val="000000"/>
                <w:sz w:val="28"/>
                <w:szCs w:val="28"/>
              </w:rPr>
              <w:t>содержания текста) чувства искренности, радушия, благожелательности к тем, кого приглашаешь в гости.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Работа </w:t>
            </w:r>
            <w:r w:rsidRPr="000C2BAC">
              <w:rPr>
                <w:color w:val="000000"/>
                <w:sz w:val="28"/>
                <w:szCs w:val="28"/>
              </w:rPr>
              <w:t>с форзацем учебника «Чудо-городок букв».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Писать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0C2BAC">
              <w:rPr>
                <w:color w:val="000000"/>
                <w:sz w:val="28"/>
                <w:szCs w:val="28"/>
              </w:rPr>
              <w:t>слова с сочетаниями   ча—ща, чу—щу.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0C2BAC">
              <w:rPr>
                <w:color w:val="000000"/>
                <w:sz w:val="28"/>
                <w:szCs w:val="28"/>
              </w:rPr>
              <w:t>результаты своей деятельности.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Заглавная буква в словах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066F52" w:rsidP="009E776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Проверочная работа </w:t>
            </w:r>
            <w:r w:rsidR="00391CF1" w:rsidRPr="0048422E">
              <w:rPr>
                <w:sz w:val="28"/>
                <w:szCs w:val="28"/>
              </w:rPr>
              <w:t>по теме « Повторение изученного »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B0223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0C2BAC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</w:p>
          <w:p w:rsidR="00391CF1" w:rsidRPr="000B0223" w:rsidRDefault="00391CF1" w:rsidP="009E7765">
            <w:pPr>
              <w:tabs>
                <w:tab w:val="left" w:pos="4500"/>
              </w:tabs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Писать под диктовку. Списывать слова, предложения. </w:t>
            </w:r>
          </w:p>
          <w:p w:rsidR="00391CF1" w:rsidRPr="000B0223" w:rsidRDefault="00391CF1" w:rsidP="009E7765">
            <w:pPr>
              <w:tabs>
                <w:tab w:val="left" w:pos="4500"/>
              </w:tabs>
              <w:rPr>
                <w:sz w:val="28"/>
                <w:szCs w:val="28"/>
                <w:lang w:eastAsia="en-US"/>
              </w:rPr>
            </w:pPr>
            <w:r w:rsidRPr="000B0223">
              <w:rPr>
                <w:sz w:val="28"/>
                <w:szCs w:val="28"/>
                <w:lang w:eastAsia="en-US"/>
              </w:rPr>
              <w:t xml:space="preserve">Работать самостоятельно. </w:t>
            </w:r>
          </w:p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sz w:val="28"/>
                <w:szCs w:val="28"/>
              </w:rPr>
            </w:pPr>
            <w:r w:rsidRPr="000C2BAC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Прогнозировать, контролировать и оценивать свою деятельность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Заглавная буква в словах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Принимать</w:t>
            </w:r>
            <w:r w:rsidRPr="000C2BAC">
              <w:rPr>
                <w:color w:val="000000"/>
                <w:sz w:val="28"/>
                <w:szCs w:val="28"/>
              </w:rPr>
              <w:t> учебную задачу урока.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Осуществлять </w:t>
            </w:r>
            <w:r w:rsidRPr="000C2BAC">
              <w:rPr>
                <w:color w:val="000000"/>
                <w:sz w:val="28"/>
                <w:szCs w:val="28"/>
              </w:rPr>
              <w:t>решение учебной задачи под руководством учителя.</w:t>
            </w:r>
          </w:p>
          <w:p w:rsidR="00391CF1" w:rsidRPr="000C2BAC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0C2BAC">
              <w:rPr>
                <w:sz w:val="28"/>
                <w:szCs w:val="28"/>
              </w:rPr>
              <w:t xml:space="preserve">Списывать слова, предложения. </w:t>
            </w:r>
          </w:p>
          <w:p w:rsidR="00391CF1" w:rsidRPr="000C2BAC" w:rsidRDefault="00391CF1" w:rsidP="009E7765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0C2BAC">
              <w:rPr>
                <w:sz w:val="28"/>
                <w:szCs w:val="28"/>
              </w:rPr>
              <w:t xml:space="preserve">Работать самостоятельно. </w:t>
            </w:r>
          </w:p>
          <w:p w:rsidR="00391CF1" w:rsidRPr="000C2BAC" w:rsidRDefault="00391CF1" w:rsidP="009E7765">
            <w:pPr>
              <w:pStyle w:val="c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C2BAC">
              <w:rPr>
                <w:sz w:val="28"/>
                <w:szCs w:val="28"/>
              </w:rPr>
              <w:t>Прогнозировать, контролировать и оценивать свою деятельность.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Итоговый тест.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 xml:space="preserve">Выполнять гигиенические правила письма. Анализировать выполнение учебной задачи урока. </w:t>
            </w:r>
            <w:r w:rsidRPr="000C2BAC">
              <w:rPr>
                <w:color w:val="000000"/>
                <w:sz w:val="28"/>
                <w:szCs w:val="28"/>
              </w:rPr>
              <w:lastRenderedPageBreak/>
              <w:t>Использовать правила оценивания своей работы в ситуациях, спланированных учителем.  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>Оценивать свою деятельность по шкале самооценки.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 xml:space="preserve">Отвечать на итоговые вопросы урока и </w:t>
            </w:r>
            <w:r w:rsidR="00C60E86">
              <w:rPr>
                <w:color w:val="000000"/>
                <w:sz w:val="28"/>
                <w:szCs w:val="28"/>
              </w:rPr>
              <w:t>оценивать свои достижения</w:t>
            </w:r>
            <w:r w:rsidRPr="000C2BAC">
              <w:rPr>
                <w:color w:val="000000"/>
                <w:sz w:val="28"/>
                <w:szCs w:val="28"/>
              </w:rPr>
              <w:t>.</w:t>
            </w:r>
          </w:p>
          <w:p w:rsidR="00391CF1" w:rsidRPr="000C2BAC" w:rsidRDefault="00391CF1" w:rsidP="009E776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color w:val="000000"/>
                <w:sz w:val="28"/>
                <w:szCs w:val="28"/>
              </w:rPr>
              <w:t>Списывать без ошибок слова и предложения с печатного и письменного шрифта.</w:t>
            </w:r>
          </w:p>
          <w:p w:rsidR="00391CF1" w:rsidRPr="000C2BAC" w:rsidRDefault="00391CF1" w:rsidP="009E7765">
            <w:pPr>
              <w:rPr>
                <w:sz w:val="28"/>
                <w:szCs w:val="28"/>
                <w:lang w:eastAsia="ar-SA"/>
              </w:rPr>
            </w:pPr>
            <w:r w:rsidRPr="000C2BAC">
              <w:rPr>
                <w:sz w:val="28"/>
                <w:szCs w:val="28"/>
                <w:lang w:eastAsia="ar-SA"/>
              </w:rPr>
              <w:t>Учащийся повторяет пропедевтические сведения по морфемике: уменьшительно – ласкательные суф</w:t>
            </w:r>
            <w:r w:rsidR="00B10F8B">
              <w:rPr>
                <w:sz w:val="28"/>
                <w:szCs w:val="28"/>
                <w:lang w:eastAsia="ar-SA"/>
              </w:rPr>
              <w:t>-</w:t>
            </w:r>
            <w:r w:rsidRPr="000C2BAC">
              <w:rPr>
                <w:sz w:val="28"/>
                <w:szCs w:val="28"/>
                <w:lang w:eastAsia="ar-SA"/>
              </w:rPr>
              <w:t>фиксы, способы образования множественного числа имён существительных.</w:t>
            </w:r>
          </w:p>
        </w:tc>
      </w:tr>
      <w:tr w:rsidR="00391CF1" w:rsidRPr="000C2BAC" w:rsidTr="00B10F8B">
        <w:tc>
          <w:tcPr>
            <w:tcW w:w="947" w:type="dxa"/>
          </w:tcPr>
          <w:p w:rsidR="00391CF1" w:rsidRDefault="00391CF1" w:rsidP="00C60E86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1CF1" w:rsidRPr="0048422E" w:rsidRDefault="00391CF1" w:rsidP="009E7765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Проект «Сказочная страничка»</w:t>
            </w:r>
          </w:p>
        </w:tc>
        <w:tc>
          <w:tcPr>
            <w:tcW w:w="991" w:type="dxa"/>
          </w:tcPr>
          <w:p w:rsidR="00391CF1" w:rsidRPr="008F0CFF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91CF1" w:rsidRPr="000C2BAC" w:rsidTr="00B10F8B">
        <w:tc>
          <w:tcPr>
            <w:tcW w:w="15127" w:type="dxa"/>
            <w:gridSpan w:val="4"/>
          </w:tcPr>
          <w:p w:rsidR="00391CF1" w:rsidRPr="000C2BAC" w:rsidRDefault="00391CF1" w:rsidP="009E7765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C2BAC">
              <w:rPr>
                <w:b/>
                <w:sz w:val="28"/>
                <w:szCs w:val="28"/>
              </w:rPr>
              <w:lastRenderedPageBreak/>
              <w:t>Повторение</w:t>
            </w: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991" w:type="dxa"/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Высказываться </w:t>
            </w:r>
            <w:r w:rsidRPr="000C2BAC">
              <w:rPr>
                <w:color w:val="000000"/>
                <w:sz w:val="28"/>
                <w:szCs w:val="28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Приобретать</w:t>
            </w:r>
            <w:r w:rsidRPr="000C2BAC">
              <w:rPr>
                <w:color w:val="000000"/>
                <w:sz w:val="28"/>
                <w:szCs w:val="28"/>
              </w:rPr>
              <w:t> опыт в различении устной и письменной речи.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выполненного задания: «Проверь себя»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color w:val="000000"/>
                <w:sz w:val="28"/>
                <w:szCs w:val="28"/>
              </w:rPr>
              <w:t xml:space="preserve"> в предложениях сравнения, </w:t>
            </w:r>
            <w:r w:rsidRPr="000C2BAC">
              <w:rPr>
                <w:bCs/>
                <w:color w:val="000000"/>
                <w:sz w:val="28"/>
                <w:szCs w:val="28"/>
              </w:rPr>
              <w:t>осознавать</w:t>
            </w:r>
            <w:r w:rsidRPr="000C2BAC">
              <w:rPr>
                <w:color w:val="000000"/>
                <w:sz w:val="28"/>
                <w:szCs w:val="28"/>
              </w:rPr>
              <w:t>, с какой целью они использованы авторами.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Развивать</w:t>
            </w:r>
            <w:r w:rsidRPr="000C2BAC">
              <w:rPr>
                <w:color w:val="000000"/>
                <w:sz w:val="28"/>
                <w:szCs w:val="28"/>
              </w:rPr>
              <w:t> творческое воображение, подбирая свои примеры сравнений.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Соотносить</w:t>
            </w:r>
            <w:r w:rsidRPr="000C2BAC">
              <w:rPr>
                <w:color w:val="000000"/>
                <w:sz w:val="28"/>
                <w:szCs w:val="28"/>
              </w:rPr>
              <w:t> произношение ударных гласных в сочетаниях </w:t>
            </w:r>
            <w:r w:rsidRPr="000C2BAC">
              <w:rPr>
                <w:bCs/>
                <w:color w:val="000000"/>
                <w:sz w:val="28"/>
                <w:szCs w:val="28"/>
              </w:rPr>
              <w:t>жи—ши, ча—ща, чу—щу</w:t>
            </w:r>
            <w:r w:rsidRPr="000C2BAC">
              <w:rPr>
                <w:color w:val="000000"/>
                <w:sz w:val="28"/>
                <w:szCs w:val="28"/>
              </w:rPr>
              <w:t> и их обозначение буквами.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color w:val="000000"/>
                <w:sz w:val="28"/>
                <w:szCs w:val="28"/>
              </w:rPr>
              <w:t> в словах сочетания </w:t>
            </w:r>
            <w:r w:rsidRPr="000C2BAC">
              <w:rPr>
                <w:bCs/>
                <w:color w:val="000000"/>
                <w:sz w:val="28"/>
                <w:szCs w:val="28"/>
              </w:rPr>
              <w:t>жи—ши, ча—ща, чу—щу</w:t>
            </w:r>
            <w:r w:rsidRPr="000C2BAC">
              <w:rPr>
                <w:color w:val="000000"/>
                <w:sz w:val="28"/>
                <w:szCs w:val="28"/>
              </w:rPr>
              <w:t>, </w:t>
            </w:r>
            <w:r w:rsidRPr="000C2BAC">
              <w:rPr>
                <w:bCs/>
                <w:color w:val="000000"/>
                <w:sz w:val="28"/>
                <w:szCs w:val="28"/>
              </w:rPr>
              <w:t>подбирать </w:t>
            </w:r>
            <w:r w:rsidRPr="000C2BAC">
              <w:rPr>
                <w:color w:val="000000"/>
                <w:sz w:val="28"/>
                <w:szCs w:val="28"/>
              </w:rPr>
              <w:t>примеры слов с такими сочетаниями.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lastRenderedPageBreak/>
              <w:t>Работать</w:t>
            </w:r>
            <w:r w:rsidRPr="000C2BAC">
              <w:rPr>
                <w:color w:val="000000"/>
                <w:sz w:val="28"/>
                <w:szCs w:val="28"/>
              </w:rPr>
              <w:t> со страничкой для любознательных. Знакомство со значением шипящих звуков [ж] и [ш] в древнерусском и современном русском языке.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Находить</w:t>
            </w:r>
            <w:r w:rsidRPr="000C2BAC">
              <w:rPr>
                <w:color w:val="000000"/>
                <w:sz w:val="28"/>
                <w:szCs w:val="28"/>
              </w:rPr>
              <w:t> в словах сочетания </w:t>
            </w:r>
            <w:r w:rsidRPr="000C2BAC">
              <w:rPr>
                <w:bCs/>
                <w:color w:val="000000"/>
                <w:sz w:val="28"/>
                <w:szCs w:val="28"/>
              </w:rPr>
              <w:t>чк, чн, чт</w:t>
            </w:r>
            <w:r w:rsidRPr="000C2BAC">
              <w:rPr>
                <w:color w:val="000000"/>
                <w:sz w:val="28"/>
                <w:szCs w:val="28"/>
              </w:rPr>
              <w:t>, </w:t>
            </w:r>
            <w:r w:rsidRPr="000C2BAC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0C2BAC">
              <w:rPr>
                <w:color w:val="000000"/>
                <w:sz w:val="28"/>
                <w:szCs w:val="28"/>
              </w:rPr>
              <w:t> примеры слов с такими сочетаниями.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Произносить </w:t>
            </w:r>
            <w:r w:rsidRPr="000C2BAC">
              <w:rPr>
                <w:color w:val="000000"/>
                <w:sz w:val="28"/>
                <w:szCs w:val="28"/>
              </w:rPr>
              <w:t>слова с сочетаниями </w:t>
            </w:r>
            <w:r w:rsidRPr="000C2BAC">
              <w:rPr>
                <w:bCs/>
                <w:color w:val="000000"/>
                <w:sz w:val="28"/>
                <w:szCs w:val="28"/>
              </w:rPr>
              <w:t>чн, чт</w:t>
            </w:r>
            <w:r w:rsidRPr="000C2BAC">
              <w:rPr>
                <w:color w:val="000000"/>
                <w:sz w:val="28"/>
                <w:szCs w:val="28"/>
              </w:rPr>
              <w:t> (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чтобы, скучно</w:t>
            </w:r>
            <w:r w:rsidRPr="000C2BAC">
              <w:rPr>
                <w:color w:val="000000"/>
                <w:sz w:val="28"/>
                <w:szCs w:val="28"/>
              </w:rPr>
              <w:t> и др.) в соответствии с нормами литературного произношения и </w:t>
            </w:r>
            <w:r w:rsidRPr="000C2BAC">
              <w:rPr>
                <w:bCs/>
                <w:color w:val="000000"/>
                <w:sz w:val="28"/>
                <w:szCs w:val="28"/>
              </w:rPr>
              <w:t>оценивать </w:t>
            </w:r>
            <w:r w:rsidRPr="000C2BAC">
              <w:rPr>
                <w:color w:val="000000"/>
                <w:sz w:val="28"/>
                <w:szCs w:val="28"/>
              </w:rPr>
              <w:t>с этой точки зрения произнесённое слово.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Писать </w:t>
            </w:r>
            <w:r w:rsidRPr="000C2BAC">
              <w:rPr>
                <w:color w:val="000000"/>
                <w:sz w:val="28"/>
                <w:szCs w:val="28"/>
              </w:rPr>
              <w:t>слова с сочетаниями </w:t>
            </w:r>
            <w:r w:rsidRPr="000C2BAC">
              <w:rPr>
                <w:bCs/>
                <w:color w:val="000000"/>
                <w:sz w:val="28"/>
                <w:szCs w:val="28"/>
              </w:rPr>
              <w:t>чк, чн, чт</w:t>
            </w:r>
            <w:r w:rsidRPr="000C2BAC">
              <w:rPr>
                <w:color w:val="000000"/>
                <w:sz w:val="28"/>
                <w:szCs w:val="28"/>
              </w:rPr>
              <w:t>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Соотносить</w:t>
            </w:r>
            <w:r w:rsidRPr="000C2BAC">
              <w:rPr>
                <w:color w:val="000000"/>
                <w:sz w:val="28"/>
                <w:szCs w:val="28"/>
              </w:rPr>
              <w:t> количество звуков и букв в таких словах, как 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конь, день, деньки</w:t>
            </w:r>
            <w:r w:rsidRPr="000C2BAC">
              <w:rPr>
                <w:color w:val="000000"/>
                <w:sz w:val="28"/>
                <w:szCs w:val="28"/>
              </w:rPr>
              <w:t>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Объяснять</w:t>
            </w:r>
            <w:r w:rsidRPr="000C2BAC">
              <w:rPr>
                <w:color w:val="000000"/>
                <w:sz w:val="28"/>
                <w:szCs w:val="28"/>
              </w:rPr>
              <w:t> причины расхождения звуков и букв в этих словах.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Подбирать</w:t>
            </w:r>
            <w:r w:rsidRPr="000C2BAC">
              <w:rPr>
                <w:color w:val="000000"/>
                <w:sz w:val="28"/>
                <w:szCs w:val="28"/>
              </w:rPr>
              <w:t> примеры слов с мягким знаком (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ь</w:t>
            </w:r>
            <w:r w:rsidRPr="000C2BAC">
              <w:rPr>
                <w:color w:val="000000"/>
                <w:sz w:val="28"/>
                <w:szCs w:val="28"/>
              </w:rPr>
              <w:t>).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Определять</w:t>
            </w:r>
            <w:r w:rsidRPr="000C2BAC">
              <w:rPr>
                <w:color w:val="000000"/>
                <w:sz w:val="28"/>
                <w:szCs w:val="28"/>
              </w:rPr>
              <w:t> путём наблюдения способы переноса слов с мягким знаком (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ь</w:t>
            </w:r>
            <w:r w:rsidRPr="000C2BAC">
              <w:rPr>
                <w:color w:val="000000"/>
                <w:sz w:val="28"/>
                <w:szCs w:val="28"/>
              </w:rPr>
              <w:t>) в середине слова.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Накапливать</w:t>
            </w:r>
            <w:r w:rsidRPr="000C2BAC">
              <w:rPr>
                <w:color w:val="000000"/>
                <w:sz w:val="28"/>
                <w:szCs w:val="28"/>
              </w:rPr>
              <w:t> опыт в переносе слов с мягким знаком (</w:t>
            </w:r>
            <w:proofErr w:type="gramStart"/>
            <w:r w:rsidRPr="000C2BAC">
              <w:rPr>
                <w:i/>
                <w:iCs/>
                <w:color w:val="000000"/>
                <w:sz w:val="28"/>
                <w:szCs w:val="28"/>
              </w:rPr>
              <w:t>паль-цы</w:t>
            </w:r>
            <w:proofErr w:type="gramEnd"/>
            <w:r w:rsidRPr="000C2BAC">
              <w:rPr>
                <w:i/>
                <w:iCs/>
                <w:color w:val="000000"/>
                <w:sz w:val="28"/>
                <w:szCs w:val="28"/>
              </w:rPr>
              <w:t>, паль-то</w:t>
            </w:r>
            <w:r w:rsidRPr="000C2BAC">
              <w:rPr>
                <w:color w:val="000000"/>
                <w:sz w:val="28"/>
                <w:szCs w:val="28"/>
              </w:rPr>
              <w:t>).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Обозначать</w:t>
            </w:r>
            <w:r w:rsidRPr="000C2BAC">
              <w:rPr>
                <w:color w:val="000000"/>
                <w:sz w:val="28"/>
                <w:szCs w:val="28"/>
              </w:rPr>
              <w:t> мягкость согласного звука мягким знаком в конце слова и в середине слова перед согласным (</w:t>
            </w:r>
            <w:r w:rsidRPr="000C2BAC">
              <w:rPr>
                <w:i/>
                <w:iCs/>
                <w:color w:val="000000"/>
                <w:sz w:val="28"/>
                <w:szCs w:val="28"/>
              </w:rPr>
              <w:t>день, коньки</w:t>
            </w:r>
            <w:r w:rsidRPr="000C2BAC">
              <w:rPr>
                <w:color w:val="000000"/>
                <w:sz w:val="28"/>
                <w:szCs w:val="28"/>
              </w:rPr>
              <w:t>).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Обсуждать</w:t>
            </w:r>
            <w:r w:rsidRPr="000C2BAC">
              <w:rPr>
                <w:color w:val="000000"/>
                <w:sz w:val="28"/>
                <w:szCs w:val="28"/>
              </w:rPr>
              <w:t> (на основе текста) состояние внешнего облика ученика.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Составлять</w:t>
            </w:r>
            <w:r w:rsidRPr="000C2BAC">
              <w:rPr>
                <w:color w:val="000000"/>
                <w:sz w:val="28"/>
                <w:szCs w:val="28"/>
              </w:rPr>
              <w:t xml:space="preserve"> ответы на вопросы, </w:t>
            </w:r>
            <w:r w:rsidRPr="000C2BAC">
              <w:rPr>
                <w:bCs/>
                <w:color w:val="000000"/>
                <w:sz w:val="28"/>
                <w:szCs w:val="28"/>
              </w:rPr>
              <w:t>составлять</w:t>
            </w:r>
            <w:r w:rsidRPr="000C2BAC">
              <w:rPr>
                <w:color w:val="000000"/>
                <w:sz w:val="28"/>
                <w:szCs w:val="28"/>
              </w:rPr>
              <w:t> рассказ по рисунку.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Использовать </w:t>
            </w:r>
            <w:r w:rsidRPr="000C2BAC">
              <w:rPr>
                <w:color w:val="000000"/>
                <w:sz w:val="28"/>
                <w:szCs w:val="28"/>
              </w:rPr>
              <w:t>в общении правила и принятые нормы вежливого обращения друг к другу по имени, по имени и отчеству.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lastRenderedPageBreak/>
              <w:t> 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выполненного задания.</w:t>
            </w: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Повторение и обобщение изученного материала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Повторение и обобщение изученного материала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Проверь себя.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B10F8B" w:rsidRPr="000C2BAC" w:rsidTr="00B10F8B">
        <w:tc>
          <w:tcPr>
            <w:tcW w:w="947" w:type="dxa"/>
          </w:tcPr>
          <w:p w:rsidR="00B10F8B" w:rsidRDefault="00B10F8B" w:rsidP="00B10F8B">
            <w:pPr>
              <w:pStyle w:val="aa"/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48422E" w:rsidRDefault="00B10F8B" w:rsidP="00B10F8B">
            <w:pPr>
              <w:rPr>
                <w:sz w:val="28"/>
                <w:szCs w:val="28"/>
              </w:rPr>
            </w:pPr>
            <w:r w:rsidRPr="0048422E">
              <w:rPr>
                <w:sz w:val="28"/>
                <w:szCs w:val="28"/>
              </w:rPr>
              <w:t>Повторение пройденного</w:t>
            </w:r>
          </w:p>
        </w:tc>
        <w:tc>
          <w:tcPr>
            <w:tcW w:w="991" w:type="dxa"/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8F0CF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Приобретать</w:t>
            </w:r>
            <w:r w:rsidRPr="000C2BAC">
              <w:rPr>
                <w:color w:val="000000"/>
                <w:sz w:val="28"/>
                <w:szCs w:val="28"/>
              </w:rPr>
              <w:t> опыт в различении устной и письменной речи.</w:t>
            </w:r>
          </w:p>
          <w:p w:rsidR="00B10F8B" w:rsidRPr="000C2BAC" w:rsidRDefault="00B10F8B" w:rsidP="00B10F8B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C2BAC">
              <w:rPr>
                <w:bCs/>
                <w:color w:val="000000"/>
                <w:sz w:val="28"/>
                <w:szCs w:val="28"/>
              </w:rPr>
              <w:t>Оценивать</w:t>
            </w:r>
            <w:r w:rsidRPr="000C2BAC">
              <w:rPr>
                <w:color w:val="000000"/>
                <w:sz w:val="28"/>
                <w:szCs w:val="28"/>
              </w:rPr>
              <w:t> результаты выполненного задания: «Проверь себя»</w:t>
            </w:r>
          </w:p>
          <w:p w:rsidR="00B10F8B" w:rsidRPr="000C2BAC" w:rsidRDefault="00B10F8B" w:rsidP="00B10F8B">
            <w:pPr>
              <w:pStyle w:val="c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C2BAC">
              <w:rPr>
                <w:sz w:val="28"/>
                <w:szCs w:val="28"/>
              </w:rPr>
              <w:t>Давать характеристику звукам. Аргументировать отличия при написании букв от их произношения. Давать оценку своей деятельности на уроке.</w:t>
            </w:r>
          </w:p>
        </w:tc>
      </w:tr>
      <w:tr w:rsidR="00B10F8B" w:rsidTr="00B10F8B">
        <w:tc>
          <w:tcPr>
            <w:tcW w:w="7325" w:type="dxa"/>
            <w:gridSpan w:val="2"/>
          </w:tcPr>
          <w:p w:rsidR="00B10F8B" w:rsidRPr="008F0CFF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991" w:type="dxa"/>
          </w:tcPr>
          <w:p w:rsidR="00B10F8B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132ч</w:t>
            </w:r>
          </w:p>
        </w:tc>
        <w:tc>
          <w:tcPr>
            <w:tcW w:w="6811" w:type="dxa"/>
          </w:tcPr>
          <w:p w:rsidR="00B10F8B" w:rsidRDefault="00B10F8B" w:rsidP="00B10F8B">
            <w:pPr>
              <w:pStyle w:val="aa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391CF1" w:rsidRPr="001B4C0C" w:rsidRDefault="00391CF1" w:rsidP="00391CF1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p w:rsidR="00391CF1" w:rsidRPr="001B4C0C" w:rsidRDefault="00391CF1" w:rsidP="00391CF1">
      <w:pPr>
        <w:jc w:val="both"/>
        <w:rPr>
          <w:color w:val="FF0000"/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Default="00100DBB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Default="00100DBB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Default="00100DBB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Default="00100DBB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Default="00100DBB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Pr="001B4C0C" w:rsidRDefault="00100DBB" w:rsidP="00100DB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0DBB" w:rsidRPr="001B4C0C" w:rsidRDefault="00100DBB" w:rsidP="00100DBB">
      <w:pPr>
        <w:widowControl w:val="0"/>
        <w:tabs>
          <w:tab w:val="left" w:pos="709"/>
        </w:tabs>
        <w:suppressAutoHyphens/>
        <w:ind w:firstLine="709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lastRenderedPageBreak/>
        <w:t xml:space="preserve">  Учебно-методическое и материально-техническое обеспечение</w:t>
      </w:r>
    </w:p>
    <w:p w:rsidR="00100DBB" w:rsidRPr="001B4C0C" w:rsidRDefault="00100DBB" w:rsidP="00100DBB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1B4C0C">
        <w:rPr>
          <w:b/>
          <w:sz w:val="28"/>
          <w:szCs w:val="28"/>
        </w:rPr>
        <w:t xml:space="preserve">     Программное обеспечение: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Горецкий В. Г., Кирюшкин В. А. и др. Русская Азбука. 1 класс. - М.: Просвещение (версия для слабовидящих обучающихся)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Горецкий В.Г, Ф</w:t>
      </w:r>
      <w:r>
        <w:rPr>
          <w:rFonts w:cs="Times New Roman"/>
          <w:sz w:val="28"/>
          <w:szCs w:val="28"/>
        </w:rPr>
        <w:t>едосова Н.А. Пропись 4 часть</w:t>
      </w:r>
      <w:r w:rsidRPr="001B4C0C">
        <w:rPr>
          <w:rFonts w:cs="Times New Roman"/>
          <w:sz w:val="28"/>
          <w:szCs w:val="28"/>
        </w:rPr>
        <w:t>. -  М.: Просвещение, 2011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t>Пособия для учителя: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iCs/>
          <w:sz w:val="28"/>
          <w:szCs w:val="28"/>
        </w:rPr>
        <w:t xml:space="preserve">Горецкий В. Г., Белянкова Н. М. Обучение грамоте: методическое пособие с поурочными </w:t>
      </w:r>
      <w:r w:rsidRPr="001B4C0C">
        <w:rPr>
          <w:rFonts w:cs="Times New Roman"/>
          <w:sz w:val="28"/>
          <w:szCs w:val="28"/>
        </w:rPr>
        <w:t>разработками. - М.: Просвещение, 2014.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Никулина Г.В., Замашнюк Е.В., Потемкина А.В., Фомичева Л.В. Содержание и организация образования слабовидящих в свете ФГОС начального общего образования для обучающихся с ОВЗ. – СПб.: Граница, 2015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Крылова О. Н. Карточки по обучению грамоте: к учебнику В. Г. Горецкого и др. «Азбука. 1 класс». - М.: Экзамен, 2012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Денискина В.З. Особенности зрительного восприятия у слепых, имеющих остаточное зрение // Дефектология. - 2011. - N 5. - С. 56-64.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Узорова О. В., Нефедова Е. А. Задания по русскому языку для повторения и закрепления учебного материала: 1 класс. – М.: Астрель, 2005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Узорова О. В., Нефедова Е. А. 3000 примеров по русскому языку: 1 класс. – М.: Астрель, 2004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Ушакова О. Д. Толковый словарик школьника. – СПб.: Литера, 2005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Ушакова О. Д. Этимологический словарик школьника. – СПб: Литера, 2005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Ушакова О. Д. Словарик иностранных слов. – СПб.: Литера, 2005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Пособия для учителя: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Денискина В.З., Фатьянова Г.А.  К вопросу об обучении детей с нарушением зрения чтению и письму по системе Брайля // Воспитание и обучение детей с нарушениями развития. - 2013. - N 6. - С. 23-27.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Жиренко О. Е., Обухова Л. А. Поурочные разработки по обучению грамоте: 1 класс. – М.: ВАКО, 2012.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Костючек Н.С., Развитие речи учащихся школ слепых (I-V классы). – М.: Просвещение, 1967. 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Костючок Н.С., Денискина В.З. Методические рекомендации по использованию «Прибора прямого чтения» в школах для слепых детей // Дефектология. – 1984. – № 1. – С. 77-79.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Костючек Н.С. Методические рекомендации по обучению грамоте учащихся школ слепых. – М.: Госкомнаробраз </w:t>
      </w:r>
      <w:r w:rsidRPr="001B4C0C">
        <w:rPr>
          <w:rFonts w:cs="Times New Roman"/>
          <w:sz w:val="28"/>
          <w:szCs w:val="28"/>
        </w:rPr>
        <w:lastRenderedPageBreak/>
        <w:t>СССР, 1989.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Никулина Г.В. Обучение письму и чтению по рельефно-точечной системе Л.Брайля: Учебное пособие. – СПБ: КАРО, 2006.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Организация и содержание процесса обучения грамоте в коррекционно-образовательных учреждениях III вида: Учебное пособие /под ред. Г.В. Никулиной. – СПБ.: Изд-во РГПУ им. А.И. Герцена, 2000.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Г.В. Никулина, Е.В. Замашнюк, А.В. Потемкина, Л.В. Фомичева. Содержание и организация образования слепых в свете ФГОС начального общего образования для обучающихся с ОВЗ: Учебно-методическое пособие. Издательство «Граница», 2015.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Проглядова Г.А., Денискина В.З. Анализ некоторых проблем обучения слепых учащихся письму по системе Брайля // Дефектология. – 2014. – № 3. – С. 89–94. 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Проглядова Г.А., Уфимцева Л.П., Денискина В.З. Система работы по профилактике нарушений письма у слепых младших школьников // Дефектология. – 2014. – № 4. – С. 71–79. 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Проглядова Г.А. Пропедевтическая работа со слепыми учащимися при обучении письму шрифтом Брайля // Дефектология. – 2015. – № 2. – С. 71–78.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Проглядова Г.А. Алгоритм письма по системе Брайля // Воспитание и обучение детей с нарушениями развития. – 2015. – № 7. – С. 26–29.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Рамзаева Т. Г. Русский язык. 1 класс: Книга для учителя: Тематическое и поурочное планирование. – М.: Дрофа, 2004.</w:t>
      </w:r>
    </w:p>
    <w:p w:rsidR="00100DBB" w:rsidRPr="001B4C0C" w:rsidRDefault="00100DBB" w:rsidP="00100DB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Электронное приложение к «Азбуке»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t>Дидактический материал:</w:t>
      </w:r>
    </w:p>
    <w:p w:rsidR="00100DBB" w:rsidRPr="001B4C0C" w:rsidRDefault="00100DBB" w:rsidP="00100DBB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рельефно-орфографическое лото</w:t>
      </w:r>
    </w:p>
    <w:p w:rsidR="00100DBB" w:rsidRPr="001B4C0C" w:rsidRDefault="00100DBB" w:rsidP="00100DBB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дидактические игры</w:t>
      </w:r>
    </w:p>
    <w:p w:rsidR="00100DBB" w:rsidRPr="001B4C0C" w:rsidRDefault="00100DBB" w:rsidP="00100DBB">
      <w:pPr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100DBB" w:rsidRPr="001B4C0C" w:rsidRDefault="00100DBB" w:rsidP="00100DBB">
      <w:pPr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B4C0C">
        <w:rPr>
          <w:sz w:val="28"/>
          <w:szCs w:val="28"/>
        </w:rPr>
        <w:t>муляжи фруктов, овощей, животных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t xml:space="preserve">     Учебное оборудование:</w:t>
      </w:r>
    </w:p>
    <w:p w:rsidR="00100DBB" w:rsidRPr="001B4C0C" w:rsidRDefault="00100DBB" w:rsidP="00100DBB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тетради в широкую линейку</w:t>
      </w:r>
    </w:p>
    <w:p w:rsidR="00100DBB" w:rsidRPr="001B4C0C" w:rsidRDefault="00100DBB" w:rsidP="00100DBB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ручка с синей пастой</w:t>
      </w:r>
    </w:p>
    <w:p w:rsidR="00100DBB" w:rsidRPr="001B4C0C" w:rsidRDefault="00100DBB" w:rsidP="00100DBB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ручка с зеленой пастой</w:t>
      </w:r>
    </w:p>
    <w:p w:rsidR="00100DBB" w:rsidRPr="001B4C0C" w:rsidRDefault="00100DBB" w:rsidP="00100DBB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подставка для учебника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lastRenderedPageBreak/>
        <w:t>Компьютерное оборудование:</w:t>
      </w:r>
    </w:p>
    <w:p w:rsidR="00100DBB" w:rsidRPr="001B4C0C" w:rsidRDefault="00100DBB" w:rsidP="00100DBB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проектор, интерактивная доска, компьютер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1B4C0C">
        <w:rPr>
          <w:rFonts w:cs="Times New Roman"/>
          <w:b/>
          <w:sz w:val="28"/>
          <w:szCs w:val="28"/>
        </w:rPr>
        <w:t xml:space="preserve">      Цифровые образовательные ресурсы (список сайтов):</w:t>
      </w:r>
    </w:p>
    <w:p w:rsidR="00100DBB" w:rsidRPr="001B4C0C" w:rsidRDefault="00100DBB" w:rsidP="00100DBB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1Единая коллекция цифровых образовательных ресурсов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          http://www.school-collection.edu.ru</w:t>
      </w:r>
    </w:p>
    <w:p w:rsidR="00100DBB" w:rsidRPr="001B4C0C" w:rsidRDefault="00100DBB" w:rsidP="00100DBB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>Видеоуроки; тесты; презентации; поурочные планы.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          http://videouroki.net/</w:t>
      </w:r>
    </w:p>
    <w:p w:rsidR="00100DBB" w:rsidRPr="001B4C0C" w:rsidRDefault="00100DBB" w:rsidP="00100DBB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Школа онлайн России </w:t>
      </w:r>
    </w:p>
    <w:p w:rsidR="00100DBB" w:rsidRPr="001B4C0C" w:rsidRDefault="00100DBB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1B4C0C">
        <w:rPr>
          <w:rFonts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100DBB" w:rsidRPr="001B4C0C" w:rsidRDefault="00A64A86" w:rsidP="00100DBB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hyperlink r:id="rId9" w:history="1">
        <w:r w:rsidR="00100DBB" w:rsidRPr="001B4C0C">
          <w:rPr>
            <w:rStyle w:val="a5"/>
            <w:rFonts w:cs="Times New Roman"/>
            <w:sz w:val="28"/>
            <w:szCs w:val="28"/>
          </w:rPr>
          <w:t>http://shkolaonlain.r</w:t>
        </w:r>
      </w:hyperlink>
    </w:p>
    <w:p w:rsidR="00100DBB" w:rsidRPr="001B4C0C" w:rsidRDefault="00100DBB" w:rsidP="00100DBB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1B4C0C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100DBB" w:rsidRPr="001B4C0C" w:rsidRDefault="00A64A86" w:rsidP="00100DB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100DBB" w:rsidRPr="001B4C0C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100DBB" w:rsidRPr="001B4C0C" w:rsidRDefault="00100DBB" w:rsidP="00100DBB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1B4C0C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100DBB" w:rsidRPr="001B4C0C" w:rsidRDefault="00100DBB" w:rsidP="00100DB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1B4C0C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100DBB" w:rsidRPr="001B4C0C" w:rsidRDefault="00A64A86" w:rsidP="00100DB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hyperlink r:id="rId11" w:history="1">
        <w:r w:rsidR="00100DBB" w:rsidRPr="001B4C0C">
          <w:rPr>
            <w:rStyle w:val="a5"/>
            <w:rFonts w:eastAsia="Calibri"/>
            <w:sz w:val="28"/>
            <w:szCs w:val="28"/>
          </w:rPr>
          <w:t>http://ya-uchitel.ru</w:t>
        </w:r>
      </w:hyperlink>
    </w:p>
    <w:p w:rsidR="00100DBB" w:rsidRDefault="00100DBB" w:rsidP="00100DBB"/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1CF1" w:rsidRDefault="00391CF1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A33" w:rsidRDefault="00F81A33" w:rsidP="00391CF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657E" w:rsidRPr="001B4C0C" w:rsidRDefault="00E0657E" w:rsidP="00E0657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068B" w:rsidRPr="00E1068B" w:rsidRDefault="0072253B" w:rsidP="00E1068B">
      <w:pPr>
        <w:tabs>
          <w:tab w:val="left" w:pos="4917"/>
          <w:tab w:val="center" w:pos="7699"/>
          <w:tab w:val="left" w:pos="9757"/>
        </w:tabs>
        <w:rPr>
          <w:rFonts w:eastAsiaTheme="minorHAnsi"/>
          <w:b/>
          <w:sz w:val="28"/>
          <w:szCs w:val="28"/>
          <w:lang w:eastAsia="en-US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lastRenderedPageBreak/>
        <w:t xml:space="preserve">                                                                    5. </w:t>
      </w:r>
      <w:r w:rsidR="00E1068B" w:rsidRPr="00E1068B">
        <w:rPr>
          <w:rFonts w:eastAsia="SimSu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E1068B" w:rsidRPr="00E1068B" w:rsidRDefault="00E1068B" w:rsidP="00E1068B">
      <w:pPr>
        <w:tabs>
          <w:tab w:val="left" w:pos="9757"/>
        </w:tabs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c"/>
        <w:tblW w:w="14629" w:type="dxa"/>
        <w:tblInd w:w="392" w:type="dxa"/>
        <w:tblLayout w:type="fixed"/>
        <w:tblLook w:val="04A0"/>
      </w:tblPr>
      <w:tblGrid>
        <w:gridCol w:w="1021"/>
        <w:gridCol w:w="5386"/>
        <w:gridCol w:w="993"/>
        <w:gridCol w:w="1275"/>
        <w:gridCol w:w="1276"/>
        <w:gridCol w:w="4536"/>
        <w:gridCol w:w="142"/>
      </w:tblGrid>
      <w:tr w:rsidR="00E1068B" w:rsidRPr="00E1068B" w:rsidTr="00061E79">
        <w:trPr>
          <w:trHeight w:val="91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E1068B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урока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tabs>
                <w:tab w:val="left" w:pos="9757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E1068B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b/>
                <w:sz w:val="28"/>
                <w:szCs w:val="28"/>
                <w:lang w:eastAsia="ar-SA"/>
              </w:rPr>
              <w:t>Основное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Кол-во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sz w:val="28"/>
                <w:szCs w:val="28"/>
                <w:lang w:eastAsia="en-US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E1068B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Примечание (корректировка программы  в течение учебного года)</w:t>
            </w:r>
          </w:p>
        </w:tc>
      </w:tr>
      <w:tr w:rsidR="00E1068B" w:rsidRPr="00E1068B" w:rsidTr="0072253B">
        <w:trPr>
          <w:trHeight w:val="289"/>
        </w:trPr>
        <w:tc>
          <w:tcPr>
            <w:tcW w:w="14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68B" w:rsidRPr="00E1068B" w:rsidRDefault="00E1068B" w:rsidP="00E1068B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E1068B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1 четверть</w:t>
            </w:r>
          </w:p>
        </w:tc>
      </w:tr>
      <w:tr w:rsidR="00E1068B" w:rsidRPr="00E1068B" w:rsidTr="00061E79">
        <w:trPr>
          <w:trHeight w:val="6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C60E86">
            <w:pPr>
              <w:numPr>
                <w:ilvl w:val="0"/>
                <w:numId w:val="26"/>
              </w:numPr>
              <w:tabs>
                <w:tab w:val="center" w:pos="639"/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68B" w:rsidRPr="00E1068B" w:rsidRDefault="00E1068B" w:rsidP="00E1068B">
            <w:pPr>
              <w:autoSpaceDE w:val="0"/>
              <w:autoSpaceDN w:val="0"/>
              <w:adjustRightInd w:val="0"/>
              <w:spacing w:after="195"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 xml:space="preserve">Повторение пройденного. Упражнение в написании изученных букв.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068B" w:rsidRPr="00E1068B" w:rsidRDefault="00D614E1" w:rsidP="00E1068B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D614E1" w:rsidRDefault="00D614E1" w:rsidP="00E1068B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E1068B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E1068B">
            <w:pPr>
              <w:tabs>
                <w:tab w:val="left" w:pos="9757"/>
              </w:tabs>
              <w:spacing w:after="200"/>
              <w:ind w:right="324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068B" w:rsidRPr="00E1068B" w:rsidTr="00061E79">
        <w:trPr>
          <w:trHeight w:val="315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C60E86">
            <w:pPr>
              <w:numPr>
                <w:ilvl w:val="0"/>
                <w:numId w:val="26"/>
              </w:numPr>
              <w:tabs>
                <w:tab w:val="center" w:pos="639"/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68B" w:rsidRPr="00E1068B" w:rsidRDefault="00E1068B" w:rsidP="00E1068B">
            <w:pPr>
              <w:autoSpaceDE w:val="0"/>
              <w:autoSpaceDN w:val="0"/>
              <w:adjustRightInd w:val="0"/>
              <w:spacing w:after="195"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068B" w:rsidRPr="00E1068B" w:rsidRDefault="00D614E1" w:rsidP="00E1068B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D614E1" w:rsidRDefault="00D614E1" w:rsidP="00E1068B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E1068B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8B" w:rsidRPr="00E1068B" w:rsidRDefault="00E1068B" w:rsidP="00E1068B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65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center" w:pos="639"/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45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слов с ши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4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 xml:space="preserve">Входной тест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60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буквы ш, слов и предложений с буквой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 xml:space="preserve">Строчная буква </w:t>
            </w:r>
            <w:r w:rsidRPr="00E1068B">
              <w:rPr>
                <w:b/>
                <w:bCs/>
                <w:i/>
                <w:iCs/>
                <w:sz w:val="28"/>
                <w:szCs w:val="28"/>
              </w:rPr>
              <w:t>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буквы ш, слов и предложений с буквой 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3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Упражнение в написании слов предложений с буквой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буквы ш, слов и предложений с буквой 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ind w:right="-60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 xml:space="preserve">Заглавная буква </w:t>
            </w:r>
            <w:r w:rsidRPr="00E1068B">
              <w:rPr>
                <w:b/>
                <w:bCs/>
                <w:i/>
                <w:iCs/>
                <w:sz w:val="28"/>
                <w:szCs w:val="28"/>
              </w:rPr>
              <w:t xml:space="preserve">Х </w:t>
            </w:r>
            <w:r w:rsidRPr="00E1068B">
              <w:rPr>
                <w:sz w:val="28"/>
                <w:szCs w:val="28"/>
              </w:rPr>
              <w:t>(с. 16)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 xml:space="preserve">Написание слов и предложений с изученными буквами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bookmarkStart w:id="3" w:name="bookmark426"/>
            <w:bookmarkEnd w:id="3"/>
            <w:r w:rsidRPr="00E1068B">
              <w:rPr>
                <w:sz w:val="28"/>
                <w:szCs w:val="28"/>
              </w:rPr>
              <w:t>Написание заглавной буквы 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7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7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строчной буквы 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8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слов ща - щу.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заглавной буквы 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066F52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bookmarkStart w:id="4" w:name="bookmark497"/>
            <w:bookmarkEnd w:id="4"/>
            <w:r w:rsidRPr="00E1068B">
              <w:rPr>
                <w:sz w:val="28"/>
                <w:szCs w:val="28"/>
              </w:rPr>
              <w:t>Написание строчной буквы  ф.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bookmarkStart w:id="5" w:name="bookmark506"/>
            <w:bookmarkEnd w:id="5"/>
            <w:r w:rsidRPr="00E1068B">
              <w:rPr>
                <w:sz w:val="28"/>
                <w:szCs w:val="28"/>
              </w:rPr>
              <w:t>Написание заглавной буквы 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D614E1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1E79" w:rsidRPr="00E1068B" w:rsidTr="00061E79">
        <w:trPr>
          <w:gridAfter w:val="1"/>
          <w:wAfter w:w="142" w:type="dxa"/>
        </w:trPr>
        <w:tc>
          <w:tcPr>
            <w:tcW w:w="14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E79" w:rsidRPr="00E1068B" w:rsidRDefault="00061E79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 </w:t>
            </w: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четверть</w:t>
            </w: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слов с ь и  ъ знаками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9E7765" w:rsidRDefault="009E7765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Написание слов ща-щу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9E7765" w:rsidRDefault="009E7765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60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 w:rsidRPr="00E1068B">
              <w:rPr>
                <w:sz w:val="28"/>
                <w:szCs w:val="28"/>
              </w:rPr>
              <w:t>Письмо слов и предложений с изученными буквами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9E7765" w:rsidRDefault="009E7765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66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Письмо слов и предложений с изученными буквами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Контрольное списывание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2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Наша речь.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Какой бывает речь?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uppressAutoHyphens/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50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Текст и предложение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6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Предложение.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6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Предложение.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37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Диалог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Проверь себя.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Что такое слово?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Роль слова в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Что могут называть слова?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61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061E79">
            <w:pPr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Слова-названия,признаки и действия предметов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 «Вежливые слова»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Сколько значений могут быть у слова?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108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6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Проверь себя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Слог как минимальная произносительная единица.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Как определить сколько в слове слогов?с.33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Деление слов на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Деление слова на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rPr>
          <w:trHeight w:val="46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Перенос слов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Перенос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Ударение (общее представление).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Ударение.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Ударные и безударные слоги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066F52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 Ударные и безударные слоги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614E1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numPr>
                <w:ilvl w:val="0"/>
                <w:numId w:val="26"/>
              </w:numPr>
              <w:tabs>
                <w:tab w:val="left" w:pos="568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4E1" w:rsidRPr="00E1068B" w:rsidRDefault="00D614E1" w:rsidP="00D614E1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Ударные и безударные слоги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4E1" w:rsidRPr="00E1068B" w:rsidRDefault="00D614E1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061E79" w:rsidRDefault="00061E79" w:rsidP="00D614E1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E1" w:rsidRPr="00E1068B" w:rsidRDefault="00D614E1" w:rsidP="00D614E1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B10F8B">
        <w:tc>
          <w:tcPr>
            <w:tcW w:w="146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sz w:val="28"/>
                <w:szCs w:val="28"/>
                <w:lang w:eastAsia="en-US"/>
              </w:rPr>
              <w:t>3 четверть</w:t>
            </w:r>
          </w:p>
        </w:tc>
      </w:tr>
      <w:tr w:rsidR="0016090C" w:rsidRPr="00E1068B" w:rsidTr="00061E79">
        <w:trPr>
          <w:trHeight w:val="39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39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39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Чем отличаются звуки от букв?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39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Русский алфавит, или Азбука.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Что такое алфавит?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Что такое алфавит?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Гласные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Гласные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70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Буквы е, ё, ю, я и их функции в словах. Стр.60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9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Гласные звуки и буквы. Слова с буквой Э. с.62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4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Обозначение ударного гласного буквой на письме.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6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Произношение безударного гласного звука в слове и его обозначение буквой на письме.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4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в ударных и безударных слогах. с.65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в ударных и безударных слогах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в ударных и безударных слогах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в ударных и безударных слогах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9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Способы проверки написания буквы, обозначающей безударный гласный звук. С.70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69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Всегда ли можно проверить написание буквы, обозначающей безударный гласный звук?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Согласные звуки и буквы с.74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Согласные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Согласные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Слова с удвоенными согласнымис.77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Слова с буквами И, 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В чем различие звуков И,Й?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Твердые и мягкие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Твердые и мягкие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Парные и непарные по твердости-мягкости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Парные и непарные по твердости-мягкости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4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Парные и непарные по твердости-мягкости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Обозначение мягкости согласных звуков мягким знаком. С. 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suppressAutoHyphens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Обозначение мягкости согласных звуков мягким знаком. Перенос слов с мягким знаком.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75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pacing w:after="200" w:line="276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Восстановление текста с нарушенным порядком предложение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Глухие и звонкие согласные звуки. С. 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0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Парные звонкие и глухие согласные звуки. С.93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0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Контрольный диктант № 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0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Работа над ошибками. Парные звонкие и </w:t>
            </w:r>
            <w:r w:rsidRPr="00E1068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глухие согласные звуки.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B10F8B">
        <w:trPr>
          <w:trHeight w:val="408"/>
        </w:trPr>
        <w:tc>
          <w:tcPr>
            <w:tcW w:w="146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4 четверть</w:t>
            </w:r>
          </w:p>
        </w:tc>
      </w:tr>
      <w:tr w:rsidR="0016090C" w:rsidRPr="00E1068B" w:rsidTr="00061E79">
        <w:trPr>
          <w:trHeight w:val="72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Обозначение парных звонких и глухих согласных звуков на конце слов. с. 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Правописание парных согласных звуков на конце слов.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парных согласных звуков на конце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парных согласных звуков на конце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парных согласных звуков на конце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парных согласных звуков на конце слов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Шипящие согласные звуки. С.104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Шипящие согласные звуки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Проект « Скороговорки»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Буквосочетаниями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чк, чн, чт.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Буквосочетаниями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чк, чн, чт.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Буквосочетаниями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чк, чн, чт.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Буквосочетаниями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чк, чн, чт.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0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 Буквосочетания 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жи-ши, ча-ща, чу-щу.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0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 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жи-ши, ча-ща, чу-щу.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0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Буквосочетания  </w:t>
            </w:r>
            <w:r w:rsidRPr="00E1068B">
              <w:rPr>
                <w:rFonts w:eastAsiaTheme="minorHAnsi"/>
                <w:i/>
                <w:sz w:val="28"/>
                <w:szCs w:val="28"/>
                <w:lang w:eastAsia="en-US"/>
              </w:rPr>
              <w:t>жи-ши, ча-ща, чу-щу.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0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Правописание гласных после шипящих в сочетаниях жи-ши. ча-ща, чу-щу.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0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 xml:space="preserve">Правописание гласных после шипящих в сочетаниях жи-ши. Ча -ща, чу-щу.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Заглавная буква в словах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Заглавная буква в словах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09.05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066F52" w:rsidP="0016090C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Повторение изученного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Заглавная буква в словах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Итоговый тест.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Проект «Сказочная страничка»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55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142"/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F52" w:rsidRPr="00066F52" w:rsidRDefault="00066F52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Закрепление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Закрепление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Повторение и обобщение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Повторение и обобщение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sz w:val="28"/>
                <w:szCs w:val="28"/>
                <w:lang w:eastAsia="en-US"/>
              </w:rPr>
              <w:t>Проверь себя.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rPr>
          <w:trHeight w:val="40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numPr>
                <w:ilvl w:val="0"/>
                <w:numId w:val="26"/>
              </w:numPr>
              <w:tabs>
                <w:tab w:val="left" w:pos="9757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1068B">
              <w:rPr>
                <w:sz w:val="28"/>
                <w:szCs w:val="28"/>
                <w:lang w:eastAsia="en-US"/>
              </w:rPr>
              <w:t>Повторение пройденного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090C" w:rsidRPr="00E1068B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061E79" w:rsidRDefault="0016090C" w:rsidP="0016090C">
            <w:pPr>
              <w:tabs>
                <w:tab w:val="left" w:pos="9757"/>
              </w:tabs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6090C" w:rsidRPr="00E1068B" w:rsidTr="00061E79"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0C" w:rsidRPr="00E1068B" w:rsidRDefault="0016090C" w:rsidP="0016090C">
            <w:pPr>
              <w:widowControl w:val="0"/>
              <w:tabs>
                <w:tab w:val="left" w:pos="709"/>
                <w:tab w:val="left" w:pos="9757"/>
              </w:tabs>
              <w:ind w:right="211"/>
              <w:jc w:val="both"/>
              <w:rPr>
                <w:b/>
                <w:sz w:val="28"/>
                <w:szCs w:val="28"/>
                <w:lang w:eastAsia="en-US"/>
              </w:rPr>
            </w:pPr>
            <w:r w:rsidRPr="00E1068B">
              <w:rPr>
                <w:b/>
                <w:sz w:val="28"/>
                <w:szCs w:val="28"/>
                <w:lang w:eastAsia="en-US"/>
              </w:rPr>
              <w:t xml:space="preserve">Всего: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068B">
              <w:rPr>
                <w:rFonts w:eastAsiaTheme="minorHAnsi"/>
                <w:b/>
                <w:sz w:val="28"/>
                <w:szCs w:val="28"/>
                <w:lang w:eastAsia="en-US"/>
              </w:rPr>
              <w:t>132 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0C" w:rsidRPr="00E1068B" w:rsidRDefault="0016090C" w:rsidP="0016090C">
            <w:pPr>
              <w:tabs>
                <w:tab w:val="left" w:pos="9757"/>
              </w:tabs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1068B" w:rsidRDefault="00E1068B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1E79" w:rsidRDefault="00061E79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1E79" w:rsidRDefault="00061E79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73D33" w:rsidRDefault="00773D33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73D33" w:rsidRDefault="00773D33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6F52" w:rsidRDefault="00066F52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6F52" w:rsidRDefault="00066F52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66F52" w:rsidRPr="00E1068B" w:rsidRDefault="00066F52" w:rsidP="00E1068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066F52" w:rsidRPr="00E1068B" w:rsidSect="00E0657E">
      <w:footerReference w:type="default" r:id="rId12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F8B" w:rsidRDefault="00B10F8B">
      <w:r>
        <w:separator/>
      </w:r>
    </w:p>
  </w:endnote>
  <w:endnote w:type="continuationSeparator" w:id="1">
    <w:p w:rsidR="00B10F8B" w:rsidRDefault="00B10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F8B" w:rsidRDefault="00B10F8B">
    <w:pPr>
      <w:pStyle w:val="afff3"/>
      <w:jc w:val="right"/>
    </w:pPr>
  </w:p>
  <w:p w:rsidR="00B10F8B" w:rsidRDefault="00B10F8B">
    <w:pPr>
      <w:pStyle w:val="af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627144"/>
      <w:docPartObj>
        <w:docPartGallery w:val="Page Numbers (Bottom of Page)"/>
        <w:docPartUnique/>
      </w:docPartObj>
    </w:sdtPr>
    <w:sdtContent>
      <w:p w:rsidR="00B10F8B" w:rsidRDefault="00A64A86">
        <w:pPr>
          <w:pStyle w:val="afff3"/>
          <w:jc w:val="right"/>
        </w:pPr>
        <w:r>
          <w:rPr>
            <w:noProof/>
          </w:rPr>
          <w:fldChar w:fldCharType="begin"/>
        </w:r>
        <w:r w:rsidR="00B10F8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81A33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B10F8B" w:rsidRDefault="00B10F8B">
    <w:pPr>
      <w:pStyle w:val="af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F8B" w:rsidRDefault="00B10F8B">
      <w:r>
        <w:separator/>
      </w:r>
    </w:p>
  </w:footnote>
  <w:footnote w:type="continuationSeparator" w:id="1">
    <w:p w:rsidR="00B10F8B" w:rsidRDefault="00B10F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2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9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4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6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9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74106A7"/>
    <w:multiLevelType w:val="hybridMultilevel"/>
    <w:tmpl w:val="0D5E4B7A"/>
    <w:lvl w:ilvl="0" w:tplc="45962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8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0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7C616F7E"/>
    <w:multiLevelType w:val="hybridMultilevel"/>
    <w:tmpl w:val="0D5E4B7A"/>
    <w:lvl w:ilvl="0" w:tplc="45962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623042"/>
    <w:multiLevelType w:val="hybridMultilevel"/>
    <w:tmpl w:val="FC5C23D2"/>
    <w:lvl w:ilvl="0" w:tplc="45962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36"/>
  </w:num>
  <w:num w:numId="14">
    <w:abstractNumId w:val="18"/>
  </w:num>
  <w:num w:numId="15">
    <w:abstractNumId w:val="39"/>
  </w:num>
  <w:num w:numId="16">
    <w:abstractNumId w:val="37"/>
  </w:num>
  <w:num w:numId="17">
    <w:abstractNumId w:val="15"/>
  </w:num>
  <w:num w:numId="18">
    <w:abstractNumId w:val="28"/>
  </w:num>
  <w:num w:numId="19">
    <w:abstractNumId w:val="43"/>
  </w:num>
  <w:num w:numId="20">
    <w:abstractNumId w:val="27"/>
  </w:num>
  <w:num w:numId="21">
    <w:abstractNumId w:val="41"/>
  </w:num>
  <w:num w:numId="22">
    <w:abstractNumId w:val="32"/>
  </w:num>
  <w:num w:numId="23">
    <w:abstractNumId w:val="24"/>
  </w:num>
  <w:num w:numId="24">
    <w:abstractNumId w:val="44"/>
  </w:num>
  <w:num w:numId="25">
    <w:abstractNumId w:val="21"/>
  </w:num>
  <w:num w:numId="26">
    <w:abstractNumId w:val="45"/>
  </w:num>
  <w:num w:numId="27">
    <w:abstractNumId w:val="29"/>
  </w:num>
  <w:num w:numId="28">
    <w:abstractNumId w:val="46"/>
  </w:num>
  <w:num w:numId="29">
    <w:abstractNumId w:val="22"/>
  </w:num>
  <w:num w:numId="30">
    <w:abstractNumId w:val="26"/>
  </w:num>
  <w:num w:numId="31">
    <w:abstractNumId w:val="20"/>
  </w:num>
  <w:num w:numId="32">
    <w:abstractNumId w:val="25"/>
  </w:num>
  <w:num w:numId="33">
    <w:abstractNumId w:val="17"/>
  </w:num>
  <w:num w:numId="34">
    <w:abstractNumId w:val="23"/>
  </w:num>
  <w:num w:numId="35">
    <w:abstractNumId w:val="35"/>
  </w:num>
  <w:num w:numId="36">
    <w:abstractNumId w:val="30"/>
  </w:num>
  <w:num w:numId="37">
    <w:abstractNumId w:val="31"/>
  </w:num>
  <w:num w:numId="38">
    <w:abstractNumId w:val="34"/>
  </w:num>
  <w:num w:numId="39">
    <w:abstractNumId w:val="33"/>
  </w:num>
  <w:num w:numId="40">
    <w:abstractNumId w:val="16"/>
  </w:num>
  <w:num w:numId="41">
    <w:abstractNumId w:val="40"/>
  </w:num>
  <w:num w:numId="42">
    <w:abstractNumId w:val="14"/>
  </w:num>
  <w:num w:numId="43">
    <w:abstractNumId w:val="38"/>
  </w:num>
  <w:num w:numId="44">
    <w:abstractNumId w:val="42"/>
  </w:num>
  <w:num w:numId="45">
    <w:abstractNumId w:val="1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688"/>
    <w:rsid w:val="00043E92"/>
    <w:rsid w:val="00061E79"/>
    <w:rsid w:val="00066F52"/>
    <w:rsid w:val="000C144F"/>
    <w:rsid w:val="00100DBB"/>
    <w:rsid w:val="0016090C"/>
    <w:rsid w:val="001701FE"/>
    <w:rsid w:val="00191B7D"/>
    <w:rsid w:val="00296176"/>
    <w:rsid w:val="00324C62"/>
    <w:rsid w:val="00391CF1"/>
    <w:rsid w:val="00422A77"/>
    <w:rsid w:val="00484290"/>
    <w:rsid w:val="00524CEF"/>
    <w:rsid w:val="00555688"/>
    <w:rsid w:val="00636872"/>
    <w:rsid w:val="0072253B"/>
    <w:rsid w:val="00773D33"/>
    <w:rsid w:val="00975103"/>
    <w:rsid w:val="009E7765"/>
    <w:rsid w:val="00A64A86"/>
    <w:rsid w:val="00B10F8B"/>
    <w:rsid w:val="00C43023"/>
    <w:rsid w:val="00C60E86"/>
    <w:rsid w:val="00CB6DD9"/>
    <w:rsid w:val="00D614E1"/>
    <w:rsid w:val="00E0657E"/>
    <w:rsid w:val="00E1068B"/>
    <w:rsid w:val="00F60C7F"/>
    <w:rsid w:val="00F81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65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65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65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11"/>
    <w:next w:val="a0"/>
    <w:link w:val="40"/>
    <w:qFormat/>
    <w:rsid w:val="00E0657E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065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065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065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0657E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paragraph" w:styleId="a4">
    <w:name w:val="TOC Heading"/>
    <w:basedOn w:val="1"/>
    <w:next w:val="a"/>
    <w:uiPriority w:val="39"/>
    <w:semiHidden/>
    <w:unhideWhenUsed/>
    <w:qFormat/>
    <w:rsid w:val="00E0657E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E0657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0657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0657E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E0657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06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065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E0657E"/>
  </w:style>
  <w:style w:type="paragraph" w:styleId="a0">
    <w:name w:val="Body Text"/>
    <w:basedOn w:val="a"/>
    <w:link w:val="a8"/>
    <w:rsid w:val="00E0657E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E0657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E0657E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E0657E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E0657E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E0657E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E0657E"/>
    <w:pPr>
      <w:spacing w:before="100" w:beforeAutospacing="1" w:after="100" w:afterAutospacing="1"/>
    </w:pPr>
  </w:style>
  <w:style w:type="paragraph" w:customStyle="1" w:styleId="c7">
    <w:name w:val="c7"/>
    <w:basedOn w:val="a"/>
    <w:rsid w:val="00E0657E"/>
    <w:pPr>
      <w:spacing w:before="90" w:after="90"/>
    </w:pPr>
  </w:style>
  <w:style w:type="character" w:customStyle="1" w:styleId="c14">
    <w:name w:val="c14"/>
    <w:basedOn w:val="a1"/>
    <w:rsid w:val="00E0657E"/>
  </w:style>
  <w:style w:type="character" w:customStyle="1" w:styleId="c3">
    <w:name w:val="c3"/>
    <w:basedOn w:val="a1"/>
    <w:rsid w:val="00E0657E"/>
  </w:style>
  <w:style w:type="paragraph" w:styleId="aa">
    <w:name w:val="List Paragraph"/>
    <w:basedOn w:val="a"/>
    <w:link w:val="ab"/>
    <w:uiPriority w:val="34"/>
    <w:qFormat/>
    <w:rsid w:val="00E0657E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(веб)1"/>
    <w:basedOn w:val="a"/>
    <w:rsid w:val="00E0657E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E0657E"/>
    <w:pPr>
      <w:spacing w:before="100" w:beforeAutospacing="1" w:after="100" w:afterAutospacing="1"/>
    </w:pPr>
  </w:style>
  <w:style w:type="character" w:customStyle="1" w:styleId="c48">
    <w:name w:val="c48"/>
    <w:basedOn w:val="a1"/>
    <w:rsid w:val="00E0657E"/>
  </w:style>
  <w:style w:type="paragraph" w:customStyle="1" w:styleId="c40">
    <w:name w:val="c40"/>
    <w:basedOn w:val="a"/>
    <w:rsid w:val="00E0657E"/>
    <w:pPr>
      <w:spacing w:before="100" w:beforeAutospacing="1" w:after="100" w:afterAutospacing="1"/>
    </w:pPr>
  </w:style>
  <w:style w:type="character" w:customStyle="1" w:styleId="c28">
    <w:name w:val="c28"/>
    <w:basedOn w:val="a1"/>
    <w:rsid w:val="00E0657E"/>
  </w:style>
  <w:style w:type="paragraph" w:customStyle="1" w:styleId="c60">
    <w:name w:val="c60"/>
    <w:basedOn w:val="a"/>
    <w:rsid w:val="00E0657E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E0657E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E0657E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E0657E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E0657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E0657E"/>
  </w:style>
  <w:style w:type="paragraph" w:customStyle="1" w:styleId="Textbody">
    <w:name w:val="Text body"/>
    <w:basedOn w:val="a"/>
    <w:rsid w:val="00E0657E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E0657E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E0657E"/>
    <w:pPr>
      <w:spacing w:before="100" w:beforeAutospacing="1" w:after="100" w:afterAutospacing="1"/>
    </w:pPr>
  </w:style>
  <w:style w:type="character" w:customStyle="1" w:styleId="c2">
    <w:name w:val="c2"/>
    <w:rsid w:val="00E0657E"/>
  </w:style>
  <w:style w:type="character" w:customStyle="1" w:styleId="c4">
    <w:name w:val="c4"/>
    <w:rsid w:val="00E0657E"/>
  </w:style>
  <w:style w:type="paragraph" w:customStyle="1" w:styleId="ae">
    <w:name w:val="Разрядка"/>
    <w:basedOn w:val="a"/>
    <w:link w:val="af"/>
    <w:uiPriority w:val="99"/>
    <w:qFormat/>
    <w:rsid w:val="00E0657E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E06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06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E065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E0657E"/>
    <w:rPr>
      <w:i/>
      <w:iCs/>
    </w:rPr>
  </w:style>
  <w:style w:type="table" w:customStyle="1" w:styleId="15">
    <w:name w:val="Стиль1"/>
    <w:basedOn w:val="a2"/>
    <w:uiPriority w:val="99"/>
    <w:rsid w:val="00E0657E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E0657E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E0657E"/>
  </w:style>
  <w:style w:type="paragraph" w:styleId="af2">
    <w:name w:val="No Spacing"/>
    <w:basedOn w:val="a"/>
    <w:link w:val="af1"/>
    <w:uiPriority w:val="1"/>
    <w:qFormat/>
    <w:rsid w:val="00E0657E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заголовок столбца"/>
    <w:basedOn w:val="a"/>
    <w:rsid w:val="00E0657E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E0657E"/>
    <w:pPr>
      <w:spacing w:before="100" w:beforeAutospacing="1" w:after="100" w:afterAutospacing="1"/>
    </w:pPr>
  </w:style>
  <w:style w:type="character" w:customStyle="1" w:styleId="c56">
    <w:name w:val="c56"/>
    <w:basedOn w:val="a1"/>
    <w:rsid w:val="00E0657E"/>
  </w:style>
  <w:style w:type="character" w:customStyle="1" w:styleId="c16">
    <w:name w:val="c16"/>
    <w:basedOn w:val="a1"/>
    <w:rsid w:val="00E0657E"/>
  </w:style>
  <w:style w:type="paragraph" w:customStyle="1" w:styleId="af4">
    <w:name w:val="Основной"/>
    <w:basedOn w:val="a"/>
    <w:rsid w:val="00E0657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E065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E0657E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E0657E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E0657E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E0657E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E0657E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E0657E"/>
    <w:pPr>
      <w:numPr>
        <w:numId w:val="14"/>
      </w:numPr>
    </w:pPr>
  </w:style>
  <w:style w:type="numbering" w:customStyle="1" w:styleId="List13">
    <w:name w:val="List 13"/>
    <w:rsid w:val="00E0657E"/>
    <w:pPr>
      <w:numPr>
        <w:numId w:val="15"/>
      </w:numPr>
    </w:pPr>
  </w:style>
  <w:style w:type="numbering" w:customStyle="1" w:styleId="List14">
    <w:name w:val="List 14"/>
    <w:rsid w:val="00E0657E"/>
    <w:pPr>
      <w:numPr>
        <w:numId w:val="16"/>
      </w:numPr>
    </w:pPr>
  </w:style>
  <w:style w:type="numbering" w:customStyle="1" w:styleId="16">
    <w:name w:val="Нет списка1"/>
    <w:next w:val="a3"/>
    <w:uiPriority w:val="99"/>
    <w:semiHidden/>
    <w:unhideWhenUsed/>
    <w:rsid w:val="00E0657E"/>
  </w:style>
  <w:style w:type="character" w:customStyle="1" w:styleId="WW8Num1z0">
    <w:name w:val="WW8Num1z0"/>
    <w:rsid w:val="00E0657E"/>
    <w:rPr>
      <w:rFonts w:ascii="Times New Roman" w:eastAsia="Times New Roman" w:hAnsi="Times New Roman"/>
    </w:rPr>
  </w:style>
  <w:style w:type="character" w:customStyle="1" w:styleId="WW8Num2z0">
    <w:name w:val="WW8Num2z0"/>
    <w:rsid w:val="00E0657E"/>
    <w:rPr>
      <w:rFonts w:ascii="Times New Roman" w:hAnsi="Times New Roman"/>
    </w:rPr>
  </w:style>
  <w:style w:type="character" w:customStyle="1" w:styleId="WW8Num3z0">
    <w:name w:val="WW8Num3z0"/>
    <w:rsid w:val="00E0657E"/>
    <w:rPr>
      <w:rFonts w:ascii="Times New Roman" w:hAnsi="Times New Roman"/>
    </w:rPr>
  </w:style>
  <w:style w:type="character" w:customStyle="1" w:styleId="WW8Num4z0">
    <w:name w:val="WW8Num4z0"/>
    <w:rsid w:val="00E0657E"/>
    <w:rPr>
      <w:rFonts w:ascii="Times New Roman" w:hAnsi="Times New Roman"/>
    </w:rPr>
  </w:style>
  <w:style w:type="character" w:customStyle="1" w:styleId="WW8Num8z0">
    <w:name w:val="WW8Num8z0"/>
    <w:rsid w:val="00E0657E"/>
    <w:rPr>
      <w:rFonts w:ascii="Symbol" w:hAnsi="Symbol"/>
    </w:rPr>
  </w:style>
  <w:style w:type="character" w:customStyle="1" w:styleId="WW8Num9z0">
    <w:name w:val="WW8Num9z0"/>
    <w:rsid w:val="00E0657E"/>
    <w:rPr>
      <w:rFonts w:ascii="Symbol" w:hAnsi="Symbol"/>
    </w:rPr>
  </w:style>
  <w:style w:type="character" w:customStyle="1" w:styleId="WW8Num10z0">
    <w:name w:val="WW8Num10z0"/>
    <w:rsid w:val="00E0657E"/>
    <w:rPr>
      <w:rFonts w:ascii="Times New Roman" w:hAnsi="Times New Roman"/>
    </w:rPr>
  </w:style>
  <w:style w:type="character" w:customStyle="1" w:styleId="WW8Num11z0">
    <w:name w:val="WW8Num11z0"/>
    <w:rsid w:val="00E0657E"/>
    <w:rPr>
      <w:rFonts w:ascii="Symbol" w:hAnsi="Symbol"/>
    </w:rPr>
  </w:style>
  <w:style w:type="character" w:customStyle="1" w:styleId="WW8Num11z1">
    <w:name w:val="WW8Num11z1"/>
    <w:rsid w:val="00E0657E"/>
    <w:rPr>
      <w:rFonts w:ascii="Courier New" w:hAnsi="Courier New"/>
    </w:rPr>
  </w:style>
  <w:style w:type="character" w:customStyle="1" w:styleId="WW8Num12z0">
    <w:name w:val="WW8Num12z0"/>
    <w:rsid w:val="00E0657E"/>
    <w:rPr>
      <w:rFonts w:ascii="Symbol" w:hAnsi="Symbol"/>
    </w:rPr>
  </w:style>
  <w:style w:type="character" w:customStyle="1" w:styleId="WW8Num12z1">
    <w:name w:val="WW8Num12z1"/>
    <w:rsid w:val="00E0657E"/>
    <w:rPr>
      <w:rFonts w:ascii="OpenSymbol" w:hAnsi="OpenSymbol"/>
    </w:rPr>
  </w:style>
  <w:style w:type="character" w:customStyle="1" w:styleId="WW8Num13z0">
    <w:name w:val="WW8Num13z0"/>
    <w:rsid w:val="00E0657E"/>
    <w:rPr>
      <w:rFonts w:ascii="Times New Roman" w:hAnsi="Times New Roman"/>
    </w:rPr>
  </w:style>
  <w:style w:type="character" w:customStyle="1" w:styleId="WW8Num13z1">
    <w:name w:val="WW8Num13z1"/>
    <w:rsid w:val="00E0657E"/>
    <w:rPr>
      <w:rFonts w:ascii="Courier New" w:hAnsi="Courier New"/>
    </w:rPr>
  </w:style>
  <w:style w:type="character" w:customStyle="1" w:styleId="WW8Num14z0">
    <w:name w:val="WW8Num14z0"/>
    <w:rsid w:val="00E0657E"/>
    <w:rPr>
      <w:rFonts w:ascii="Times New Roman" w:hAnsi="Times New Roman"/>
    </w:rPr>
  </w:style>
  <w:style w:type="character" w:customStyle="1" w:styleId="WW8Num14z1">
    <w:name w:val="WW8Num14z1"/>
    <w:rsid w:val="00E0657E"/>
    <w:rPr>
      <w:rFonts w:ascii="OpenSymbol" w:hAnsi="OpenSymbol" w:cs="OpenSymbol"/>
    </w:rPr>
  </w:style>
  <w:style w:type="character" w:customStyle="1" w:styleId="WW8Num15z0">
    <w:name w:val="WW8Num15z0"/>
    <w:rsid w:val="00E0657E"/>
    <w:rPr>
      <w:rFonts w:ascii="Symbol" w:hAnsi="Symbol"/>
    </w:rPr>
  </w:style>
  <w:style w:type="character" w:customStyle="1" w:styleId="WW8Num15z1">
    <w:name w:val="WW8Num15z1"/>
    <w:rsid w:val="00E0657E"/>
    <w:rPr>
      <w:rFonts w:ascii="Courier New" w:hAnsi="Courier New"/>
    </w:rPr>
  </w:style>
  <w:style w:type="character" w:customStyle="1" w:styleId="Absatz-Standardschriftart">
    <w:name w:val="Absatz-Standardschriftart"/>
    <w:rsid w:val="00E0657E"/>
  </w:style>
  <w:style w:type="character" w:customStyle="1" w:styleId="WW-Absatz-Standardschriftart">
    <w:name w:val="WW-Absatz-Standardschriftart"/>
    <w:rsid w:val="00E0657E"/>
  </w:style>
  <w:style w:type="character" w:customStyle="1" w:styleId="WW-Absatz-Standardschriftart1">
    <w:name w:val="WW-Absatz-Standardschriftart1"/>
    <w:rsid w:val="00E0657E"/>
  </w:style>
  <w:style w:type="character" w:customStyle="1" w:styleId="WW8Num5z0">
    <w:name w:val="WW8Num5z0"/>
    <w:rsid w:val="00E0657E"/>
    <w:rPr>
      <w:rFonts w:ascii="Times New Roman" w:hAnsi="Times New Roman"/>
    </w:rPr>
  </w:style>
  <w:style w:type="character" w:customStyle="1" w:styleId="WW8Num16z0">
    <w:name w:val="WW8Num16z0"/>
    <w:rsid w:val="00E0657E"/>
    <w:rPr>
      <w:rFonts w:ascii="Symbol" w:hAnsi="Symbol"/>
    </w:rPr>
  </w:style>
  <w:style w:type="character" w:customStyle="1" w:styleId="WW8Num16z1">
    <w:name w:val="WW8Num16z1"/>
    <w:rsid w:val="00E0657E"/>
    <w:rPr>
      <w:rFonts w:ascii="Courier New" w:hAnsi="Courier New"/>
    </w:rPr>
  </w:style>
  <w:style w:type="character" w:customStyle="1" w:styleId="WW-Absatz-Standardschriftart11">
    <w:name w:val="WW-Absatz-Standardschriftart11"/>
    <w:rsid w:val="00E0657E"/>
  </w:style>
  <w:style w:type="character" w:customStyle="1" w:styleId="WW8Num17z0">
    <w:name w:val="WW8Num17z0"/>
    <w:rsid w:val="00E0657E"/>
    <w:rPr>
      <w:rFonts w:ascii="Wingdings 2" w:hAnsi="Wingdings 2" w:cs="OpenSymbol"/>
    </w:rPr>
  </w:style>
  <w:style w:type="character" w:customStyle="1" w:styleId="WW8Num17z1">
    <w:name w:val="WW8Num17z1"/>
    <w:rsid w:val="00E0657E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E0657E"/>
  </w:style>
  <w:style w:type="character" w:customStyle="1" w:styleId="WW-Absatz-Standardschriftart1111">
    <w:name w:val="WW-Absatz-Standardschriftart1111"/>
    <w:rsid w:val="00E0657E"/>
  </w:style>
  <w:style w:type="character" w:customStyle="1" w:styleId="WW-Absatz-Standardschriftart11111">
    <w:name w:val="WW-Absatz-Standardschriftart11111"/>
    <w:rsid w:val="00E0657E"/>
  </w:style>
  <w:style w:type="character" w:customStyle="1" w:styleId="WW-Absatz-Standardschriftart111111">
    <w:name w:val="WW-Absatz-Standardschriftart111111"/>
    <w:rsid w:val="00E0657E"/>
  </w:style>
  <w:style w:type="character" w:customStyle="1" w:styleId="WW-Absatz-Standardschriftart1111111">
    <w:name w:val="WW-Absatz-Standardschriftart1111111"/>
    <w:rsid w:val="00E0657E"/>
  </w:style>
  <w:style w:type="character" w:customStyle="1" w:styleId="WW8Num13z2">
    <w:name w:val="WW8Num13z2"/>
    <w:rsid w:val="00E0657E"/>
    <w:rPr>
      <w:rFonts w:ascii="Wingdings" w:hAnsi="Wingdings"/>
    </w:rPr>
  </w:style>
  <w:style w:type="character" w:customStyle="1" w:styleId="WW8Num13z3">
    <w:name w:val="WW8Num13z3"/>
    <w:rsid w:val="00E0657E"/>
    <w:rPr>
      <w:rFonts w:ascii="Symbol" w:hAnsi="Symbol"/>
    </w:rPr>
  </w:style>
  <w:style w:type="character" w:customStyle="1" w:styleId="WW8Num3z1">
    <w:name w:val="WW8Num3z1"/>
    <w:rsid w:val="00E0657E"/>
    <w:rPr>
      <w:rFonts w:ascii="Courier New" w:hAnsi="Courier New"/>
    </w:rPr>
  </w:style>
  <w:style w:type="character" w:customStyle="1" w:styleId="WW8Num3z2">
    <w:name w:val="WW8Num3z2"/>
    <w:rsid w:val="00E0657E"/>
    <w:rPr>
      <w:rFonts w:ascii="Wingdings" w:hAnsi="Wingdings"/>
    </w:rPr>
  </w:style>
  <w:style w:type="character" w:customStyle="1" w:styleId="WW8Num3z3">
    <w:name w:val="WW8Num3z3"/>
    <w:rsid w:val="00E0657E"/>
    <w:rPr>
      <w:rFonts w:ascii="Symbol" w:hAnsi="Symbol"/>
    </w:rPr>
  </w:style>
  <w:style w:type="character" w:customStyle="1" w:styleId="WW8Num10z1">
    <w:name w:val="WW8Num10z1"/>
    <w:rsid w:val="00E0657E"/>
    <w:rPr>
      <w:rFonts w:ascii="Courier New" w:hAnsi="Courier New"/>
    </w:rPr>
  </w:style>
  <w:style w:type="character" w:customStyle="1" w:styleId="WW8Num10z2">
    <w:name w:val="WW8Num10z2"/>
    <w:rsid w:val="00E0657E"/>
    <w:rPr>
      <w:rFonts w:ascii="Wingdings" w:hAnsi="Wingdings"/>
    </w:rPr>
  </w:style>
  <w:style w:type="character" w:customStyle="1" w:styleId="WW8Num10z3">
    <w:name w:val="WW8Num10z3"/>
    <w:rsid w:val="00E0657E"/>
    <w:rPr>
      <w:rFonts w:ascii="Symbol" w:hAnsi="Symbol"/>
    </w:rPr>
  </w:style>
  <w:style w:type="character" w:customStyle="1" w:styleId="WW8Num19z0">
    <w:name w:val="WW8Num19z0"/>
    <w:rsid w:val="00E0657E"/>
    <w:rPr>
      <w:rFonts w:ascii="Times New Roman" w:hAnsi="Times New Roman"/>
    </w:rPr>
  </w:style>
  <w:style w:type="character" w:customStyle="1" w:styleId="WW8Num19z1">
    <w:name w:val="WW8Num19z1"/>
    <w:rsid w:val="00E0657E"/>
    <w:rPr>
      <w:rFonts w:ascii="Courier New" w:hAnsi="Courier New"/>
    </w:rPr>
  </w:style>
  <w:style w:type="character" w:customStyle="1" w:styleId="WW8Num19z2">
    <w:name w:val="WW8Num19z2"/>
    <w:rsid w:val="00E0657E"/>
    <w:rPr>
      <w:rFonts w:ascii="Wingdings" w:hAnsi="Wingdings"/>
    </w:rPr>
  </w:style>
  <w:style w:type="character" w:customStyle="1" w:styleId="WW8Num19z3">
    <w:name w:val="WW8Num19z3"/>
    <w:rsid w:val="00E0657E"/>
    <w:rPr>
      <w:rFonts w:ascii="Symbol" w:hAnsi="Symbol"/>
    </w:rPr>
  </w:style>
  <w:style w:type="character" w:customStyle="1" w:styleId="WW8Num4z1">
    <w:name w:val="WW8Num4z1"/>
    <w:rsid w:val="00E0657E"/>
    <w:rPr>
      <w:rFonts w:ascii="Courier New" w:hAnsi="Courier New"/>
    </w:rPr>
  </w:style>
  <w:style w:type="character" w:customStyle="1" w:styleId="WW8Num4z2">
    <w:name w:val="WW8Num4z2"/>
    <w:rsid w:val="00E0657E"/>
    <w:rPr>
      <w:rFonts w:ascii="Wingdings" w:hAnsi="Wingdings"/>
    </w:rPr>
  </w:style>
  <w:style w:type="character" w:customStyle="1" w:styleId="WW8Num4z3">
    <w:name w:val="WW8Num4z3"/>
    <w:rsid w:val="00E0657E"/>
    <w:rPr>
      <w:rFonts w:ascii="Symbol" w:hAnsi="Symbol"/>
    </w:rPr>
  </w:style>
  <w:style w:type="character" w:customStyle="1" w:styleId="WW8Num15z2">
    <w:name w:val="WW8Num15z2"/>
    <w:rsid w:val="00E0657E"/>
    <w:rPr>
      <w:rFonts w:ascii="Wingdings" w:hAnsi="Wingdings"/>
    </w:rPr>
  </w:style>
  <w:style w:type="character" w:customStyle="1" w:styleId="WW8Num11z2">
    <w:name w:val="WW8Num11z2"/>
    <w:rsid w:val="00E0657E"/>
    <w:rPr>
      <w:rFonts w:ascii="Wingdings" w:hAnsi="Wingdings"/>
    </w:rPr>
  </w:style>
  <w:style w:type="character" w:customStyle="1" w:styleId="WW8Num8z1">
    <w:name w:val="WW8Num8z1"/>
    <w:rsid w:val="00E0657E"/>
    <w:rPr>
      <w:rFonts w:ascii="Courier New" w:hAnsi="Courier New"/>
    </w:rPr>
  </w:style>
  <w:style w:type="character" w:customStyle="1" w:styleId="WW8Num8z2">
    <w:name w:val="WW8Num8z2"/>
    <w:rsid w:val="00E0657E"/>
    <w:rPr>
      <w:rFonts w:ascii="Wingdings" w:hAnsi="Wingdings"/>
    </w:rPr>
  </w:style>
  <w:style w:type="character" w:customStyle="1" w:styleId="WW8Num7z0">
    <w:name w:val="WW8Num7z0"/>
    <w:rsid w:val="00E0657E"/>
    <w:rPr>
      <w:rFonts w:ascii="Symbol" w:hAnsi="Symbol"/>
    </w:rPr>
  </w:style>
  <w:style w:type="character" w:customStyle="1" w:styleId="WW8Num7z1">
    <w:name w:val="WW8Num7z1"/>
    <w:rsid w:val="00E0657E"/>
    <w:rPr>
      <w:rFonts w:ascii="Courier New" w:hAnsi="Courier New"/>
    </w:rPr>
  </w:style>
  <w:style w:type="character" w:customStyle="1" w:styleId="WW8Num7z2">
    <w:name w:val="WW8Num7z2"/>
    <w:rsid w:val="00E0657E"/>
    <w:rPr>
      <w:rFonts w:ascii="Wingdings" w:hAnsi="Wingdings"/>
    </w:rPr>
  </w:style>
  <w:style w:type="character" w:customStyle="1" w:styleId="WW8Num16z2">
    <w:name w:val="WW8Num16z2"/>
    <w:rsid w:val="00E0657E"/>
    <w:rPr>
      <w:rFonts w:ascii="Wingdings" w:hAnsi="Wingdings"/>
    </w:rPr>
  </w:style>
  <w:style w:type="character" w:customStyle="1" w:styleId="WW8Num1z1">
    <w:name w:val="WW8Num1z1"/>
    <w:rsid w:val="00E0657E"/>
    <w:rPr>
      <w:rFonts w:ascii="Courier New" w:hAnsi="Courier New"/>
    </w:rPr>
  </w:style>
  <w:style w:type="character" w:customStyle="1" w:styleId="WW8Num1z2">
    <w:name w:val="WW8Num1z2"/>
    <w:rsid w:val="00E0657E"/>
    <w:rPr>
      <w:rFonts w:ascii="Wingdings" w:hAnsi="Wingdings"/>
    </w:rPr>
  </w:style>
  <w:style w:type="character" w:customStyle="1" w:styleId="WW8Num1z3">
    <w:name w:val="WW8Num1z3"/>
    <w:rsid w:val="00E0657E"/>
    <w:rPr>
      <w:rFonts w:ascii="Symbol" w:hAnsi="Symbol"/>
    </w:rPr>
  </w:style>
  <w:style w:type="character" w:customStyle="1" w:styleId="17">
    <w:name w:val="Основной шрифт абзаца1"/>
    <w:rsid w:val="00E0657E"/>
  </w:style>
  <w:style w:type="character" w:customStyle="1" w:styleId="af9">
    <w:name w:val="Символ сноски"/>
    <w:rsid w:val="00E0657E"/>
    <w:rPr>
      <w:rFonts w:cs="Times New Roman"/>
      <w:vertAlign w:val="superscript"/>
    </w:rPr>
  </w:style>
  <w:style w:type="character" w:styleId="afa">
    <w:name w:val="footnote reference"/>
    <w:rsid w:val="00E0657E"/>
    <w:rPr>
      <w:vertAlign w:val="superscript"/>
    </w:rPr>
  </w:style>
  <w:style w:type="character" w:customStyle="1" w:styleId="afb">
    <w:name w:val="Символы концевой сноски"/>
    <w:rsid w:val="00E0657E"/>
    <w:rPr>
      <w:vertAlign w:val="superscript"/>
    </w:rPr>
  </w:style>
  <w:style w:type="character" w:customStyle="1" w:styleId="WW-">
    <w:name w:val="WW-Символы концевой сноски"/>
    <w:rsid w:val="00E0657E"/>
  </w:style>
  <w:style w:type="character" w:styleId="afc">
    <w:name w:val="endnote reference"/>
    <w:rsid w:val="00E0657E"/>
    <w:rPr>
      <w:vertAlign w:val="superscript"/>
    </w:rPr>
  </w:style>
  <w:style w:type="character" w:customStyle="1" w:styleId="afd">
    <w:name w:val="Маркеры списка"/>
    <w:rsid w:val="00E0657E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E0657E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E0657E"/>
  </w:style>
  <w:style w:type="paragraph" w:customStyle="1" w:styleId="18">
    <w:name w:val="Название1"/>
    <w:basedOn w:val="a"/>
    <w:rsid w:val="00E0657E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9">
    <w:name w:val="Указатель1"/>
    <w:basedOn w:val="a"/>
    <w:rsid w:val="00E0657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E0657E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E0657E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E0657E"/>
  </w:style>
  <w:style w:type="character" w:customStyle="1" w:styleId="WW8Num6z0">
    <w:name w:val="WW8Num6z0"/>
    <w:rsid w:val="00E0657E"/>
    <w:rPr>
      <w:rFonts w:cs="Times New Roman"/>
    </w:rPr>
  </w:style>
  <w:style w:type="character" w:customStyle="1" w:styleId="WW8Num6z1">
    <w:name w:val="WW8Num6z1"/>
    <w:rsid w:val="00E0657E"/>
    <w:rPr>
      <w:rFonts w:ascii="OpenSymbol" w:hAnsi="OpenSymbol"/>
    </w:rPr>
  </w:style>
  <w:style w:type="character" w:customStyle="1" w:styleId="WW8Num6z3">
    <w:name w:val="WW8Num6z3"/>
    <w:rsid w:val="00E0657E"/>
    <w:rPr>
      <w:rFonts w:ascii="Wingdings 2" w:hAnsi="Wingdings 2"/>
    </w:rPr>
  </w:style>
  <w:style w:type="character" w:customStyle="1" w:styleId="WW8Num8z3">
    <w:name w:val="WW8Num8z3"/>
    <w:rsid w:val="00E0657E"/>
    <w:rPr>
      <w:rFonts w:ascii="Symbol" w:hAnsi="Symbol"/>
    </w:rPr>
  </w:style>
  <w:style w:type="character" w:customStyle="1" w:styleId="WW8Num12z3">
    <w:name w:val="WW8Num12z3"/>
    <w:rsid w:val="00E0657E"/>
    <w:rPr>
      <w:rFonts w:ascii="Wingdings 2" w:hAnsi="Wingdings 2"/>
    </w:rPr>
  </w:style>
  <w:style w:type="character" w:customStyle="1" w:styleId="WW8Num2z1">
    <w:name w:val="WW8Num2z1"/>
    <w:rsid w:val="00E0657E"/>
    <w:rPr>
      <w:rFonts w:cs="Times New Roman"/>
    </w:rPr>
  </w:style>
  <w:style w:type="character" w:customStyle="1" w:styleId="WW8Num5z1">
    <w:name w:val="WW8Num5z1"/>
    <w:rsid w:val="00E0657E"/>
    <w:rPr>
      <w:rFonts w:cs="Times New Roman"/>
    </w:rPr>
  </w:style>
  <w:style w:type="character" w:customStyle="1" w:styleId="WW8Num9z1">
    <w:name w:val="WW8Num9z1"/>
    <w:rsid w:val="00E0657E"/>
    <w:rPr>
      <w:rFonts w:ascii="Courier New" w:hAnsi="Courier New"/>
    </w:rPr>
  </w:style>
  <w:style w:type="character" w:customStyle="1" w:styleId="WW8Num9z2">
    <w:name w:val="WW8Num9z2"/>
    <w:rsid w:val="00E0657E"/>
    <w:rPr>
      <w:rFonts w:ascii="Wingdings" w:hAnsi="Wingdings"/>
    </w:rPr>
  </w:style>
  <w:style w:type="character" w:customStyle="1" w:styleId="WW8Num12z2">
    <w:name w:val="WW8Num12z2"/>
    <w:rsid w:val="00E0657E"/>
    <w:rPr>
      <w:rFonts w:ascii="Wingdings" w:hAnsi="Wingdings"/>
    </w:rPr>
  </w:style>
  <w:style w:type="character" w:customStyle="1" w:styleId="WW8Num14z2">
    <w:name w:val="WW8Num14z2"/>
    <w:rsid w:val="00E0657E"/>
    <w:rPr>
      <w:rFonts w:ascii="Wingdings" w:hAnsi="Wingdings"/>
    </w:rPr>
  </w:style>
  <w:style w:type="character" w:customStyle="1" w:styleId="WW8Num17z3">
    <w:name w:val="WW8Num17z3"/>
    <w:rsid w:val="00E0657E"/>
    <w:rPr>
      <w:rFonts w:ascii="Wingdings 2" w:hAnsi="Wingdings 2"/>
    </w:rPr>
  </w:style>
  <w:style w:type="character" w:customStyle="1" w:styleId="WW8Num18z0">
    <w:name w:val="WW8Num18z0"/>
    <w:rsid w:val="00E0657E"/>
    <w:rPr>
      <w:rFonts w:cs="Times New Roman"/>
    </w:rPr>
  </w:style>
  <w:style w:type="character" w:customStyle="1" w:styleId="WW8Num20z0">
    <w:name w:val="WW8Num20z0"/>
    <w:rsid w:val="00E0657E"/>
    <w:rPr>
      <w:rFonts w:ascii="Symbol" w:hAnsi="Symbol"/>
    </w:rPr>
  </w:style>
  <w:style w:type="character" w:customStyle="1" w:styleId="WW8Num20z1">
    <w:name w:val="WW8Num20z1"/>
    <w:rsid w:val="00E0657E"/>
    <w:rPr>
      <w:rFonts w:ascii="Courier New" w:hAnsi="Courier New"/>
    </w:rPr>
  </w:style>
  <w:style w:type="character" w:customStyle="1" w:styleId="WW8Num20z2">
    <w:name w:val="WW8Num20z2"/>
    <w:rsid w:val="00E0657E"/>
    <w:rPr>
      <w:rFonts w:ascii="Wingdings" w:hAnsi="Wingdings"/>
    </w:rPr>
  </w:style>
  <w:style w:type="character" w:customStyle="1" w:styleId="WW8Num21z0">
    <w:name w:val="WW8Num21z0"/>
    <w:rsid w:val="00E0657E"/>
    <w:rPr>
      <w:rFonts w:cs="Times New Roman"/>
    </w:rPr>
  </w:style>
  <w:style w:type="character" w:customStyle="1" w:styleId="WW8Num22z0">
    <w:name w:val="WW8Num22z0"/>
    <w:rsid w:val="00E0657E"/>
    <w:rPr>
      <w:rFonts w:ascii="Courier New" w:hAnsi="Courier New"/>
    </w:rPr>
  </w:style>
  <w:style w:type="character" w:customStyle="1" w:styleId="WW8Num22z2">
    <w:name w:val="WW8Num22z2"/>
    <w:rsid w:val="00E0657E"/>
    <w:rPr>
      <w:rFonts w:ascii="Wingdings" w:hAnsi="Wingdings"/>
    </w:rPr>
  </w:style>
  <w:style w:type="character" w:customStyle="1" w:styleId="WW8Num22z3">
    <w:name w:val="WW8Num22z3"/>
    <w:rsid w:val="00E0657E"/>
    <w:rPr>
      <w:rFonts w:ascii="Symbol" w:hAnsi="Symbol"/>
    </w:rPr>
  </w:style>
  <w:style w:type="character" w:customStyle="1" w:styleId="WW8Num23z0">
    <w:name w:val="WW8Num23z0"/>
    <w:rsid w:val="00E0657E"/>
    <w:rPr>
      <w:rFonts w:ascii="Times New Roman" w:eastAsia="Times New Roman" w:hAnsi="Times New Roman"/>
    </w:rPr>
  </w:style>
  <w:style w:type="character" w:customStyle="1" w:styleId="WW8Num23z1">
    <w:name w:val="WW8Num23z1"/>
    <w:rsid w:val="00E0657E"/>
    <w:rPr>
      <w:rFonts w:cs="Times New Roman"/>
    </w:rPr>
  </w:style>
  <w:style w:type="character" w:customStyle="1" w:styleId="WW8Num24z0">
    <w:name w:val="WW8Num24z0"/>
    <w:rsid w:val="00E0657E"/>
    <w:rPr>
      <w:rFonts w:ascii="Symbol" w:eastAsia="Times New Roman" w:hAnsi="Symbol"/>
    </w:rPr>
  </w:style>
  <w:style w:type="character" w:customStyle="1" w:styleId="WW8Num24z1">
    <w:name w:val="WW8Num24z1"/>
    <w:rsid w:val="00E0657E"/>
    <w:rPr>
      <w:rFonts w:cs="Times New Roman"/>
    </w:rPr>
  </w:style>
  <w:style w:type="character" w:customStyle="1" w:styleId="WW8Num25z0">
    <w:name w:val="WW8Num25z0"/>
    <w:rsid w:val="00E0657E"/>
    <w:rPr>
      <w:rFonts w:ascii="Symbol" w:hAnsi="Symbol"/>
    </w:rPr>
  </w:style>
  <w:style w:type="character" w:customStyle="1" w:styleId="WW8Num25z1">
    <w:name w:val="WW8Num25z1"/>
    <w:rsid w:val="00E0657E"/>
    <w:rPr>
      <w:rFonts w:ascii="Courier New" w:hAnsi="Courier New"/>
    </w:rPr>
  </w:style>
  <w:style w:type="character" w:customStyle="1" w:styleId="WW8Num25z2">
    <w:name w:val="WW8Num25z2"/>
    <w:rsid w:val="00E0657E"/>
    <w:rPr>
      <w:rFonts w:ascii="Wingdings" w:hAnsi="Wingdings"/>
    </w:rPr>
  </w:style>
  <w:style w:type="character" w:customStyle="1" w:styleId="WW8Num26z0">
    <w:name w:val="WW8Num26z0"/>
    <w:rsid w:val="00E0657E"/>
    <w:rPr>
      <w:rFonts w:ascii="Symbol" w:hAnsi="Symbol"/>
    </w:rPr>
  </w:style>
  <w:style w:type="character" w:customStyle="1" w:styleId="WW8Num26z1">
    <w:name w:val="WW8Num26z1"/>
    <w:rsid w:val="00E0657E"/>
    <w:rPr>
      <w:rFonts w:ascii="Courier New" w:hAnsi="Courier New"/>
    </w:rPr>
  </w:style>
  <w:style w:type="character" w:customStyle="1" w:styleId="WW8Num26z2">
    <w:name w:val="WW8Num26z2"/>
    <w:rsid w:val="00E0657E"/>
    <w:rPr>
      <w:rFonts w:ascii="Wingdings" w:hAnsi="Wingdings"/>
    </w:rPr>
  </w:style>
  <w:style w:type="character" w:customStyle="1" w:styleId="WW8Num27z0">
    <w:name w:val="WW8Num27z0"/>
    <w:rsid w:val="00E0657E"/>
    <w:rPr>
      <w:rFonts w:ascii="Symbol" w:hAnsi="Symbol"/>
    </w:rPr>
  </w:style>
  <w:style w:type="character" w:customStyle="1" w:styleId="WW8Num27z1">
    <w:name w:val="WW8Num27z1"/>
    <w:rsid w:val="00E0657E"/>
    <w:rPr>
      <w:rFonts w:ascii="Courier New" w:hAnsi="Courier New"/>
    </w:rPr>
  </w:style>
  <w:style w:type="character" w:customStyle="1" w:styleId="WW8Num27z2">
    <w:name w:val="WW8Num27z2"/>
    <w:rsid w:val="00E0657E"/>
    <w:rPr>
      <w:rFonts w:ascii="Wingdings" w:hAnsi="Wingdings"/>
    </w:rPr>
  </w:style>
  <w:style w:type="character" w:customStyle="1" w:styleId="WW8Num28z0">
    <w:name w:val="WW8Num28z0"/>
    <w:rsid w:val="00E0657E"/>
    <w:rPr>
      <w:rFonts w:cs="Times New Roman"/>
    </w:rPr>
  </w:style>
  <w:style w:type="character" w:customStyle="1" w:styleId="WW8Num29z0">
    <w:name w:val="WW8Num29z0"/>
    <w:rsid w:val="00E0657E"/>
    <w:rPr>
      <w:rFonts w:ascii="Symbol" w:hAnsi="Symbol"/>
    </w:rPr>
  </w:style>
  <w:style w:type="character" w:customStyle="1" w:styleId="WW8Num29z1">
    <w:name w:val="WW8Num29z1"/>
    <w:rsid w:val="00E0657E"/>
    <w:rPr>
      <w:rFonts w:ascii="OpenSymbol" w:hAnsi="OpenSymbol"/>
    </w:rPr>
  </w:style>
  <w:style w:type="character" w:customStyle="1" w:styleId="WW8Num29z3">
    <w:name w:val="WW8Num29z3"/>
    <w:rsid w:val="00E0657E"/>
    <w:rPr>
      <w:rFonts w:ascii="Wingdings 2" w:hAnsi="Wingdings 2"/>
    </w:rPr>
  </w:style>
  <w:style w:type="character" w:customStyle="1" w:styleId="WW8Num30z0">
    <w:name w:val="WW8Num30z0"/>
    <w:rsid w:val="00E0657E"/>
    <w:rPr>
      <w:rFonts w:ascii="Times New Roman" w:hAnsi="Times New Roman"/>
    </w:rPr>
  </w:style>
  <w:style w:type="character" w:customStyle="1" w:styleId="WW8Num30z1">
    <w:name w:val="WW8Num30z1"/>
    <w:rsid w:val="00E0657E"/>
    <w:rPr>
      <w:rFonts w:ascii="Courier New" w:hAnsi="Courier New"/>
    </w:rPr>
  </w:style>
  <w:style w:type="character" w:customStyle="1" w:styleId="WW8Num30z2">
    <w:name w:val="WW8Num30z2"/>
    <w:rsid w:val="00E0657E"/>
    <w:rPr>
      <w:rFonts w:ascii="Wingdings" w:hAnsi="Wingdings"/>
    </w:rPr>
  </w:style>
  <w:style w:type="character" w:customStyle="1" w:styleId="WW8Num30z3">
    <w:name w:val="WW8Num30z3"/>
    <w:rsid w:val="00E0657E"/>
    <w:rPr>
      <w:rFonts w:ascii="Symbol" w:hAnsi="Symbol"/>
    </w:rPr>
  </w:style>
  <w:style w:type="character" w:customStyle="1" w:styleId="WW8Num31z0">
    <w:name w:val="WW8Num31z0"/>
    <w:rsid w:val="00E0657E"/>
    <w:rPr>
      <w:rFonts w:ascii="Symbol" w:hAnsi="Symbol"/>
    </w:rPr>
  </w:style>
  <w:style w:type="character" w:customStyle="1" w:styleId="WW8Num31z1">
    <w:name w:val="WW8Num31z1"/>
    <w:rsid w:val="00E0657E"/>
    <w:rPr>
      <w:rFonts w:ascii="Courier New" w:hAnsi="Courier New"/>
    </w:rPr>
  </w:style>
  <w:style w:type="character" w:customStyle="1" w:styleId="WW8Num31z2">
    <w:name w:val="WW8Num31z2"/>
    <w:rsid w:val="00E0657E"/>
    <w:rPr>
      <w:rFonts w:ascii="Wingdings" w:hAnsi="Wingdings"/>
    </w:rPr>
  </w:style>
  <w:style w:type="character" w:customStyle="1" w:styleId="WW8Num32z0">
    <w:name w:val="WW8Num32z0"/>
    <w:rsid w:val="00E0657E"/>
    <w:rPr>
      <w:rFonts w:ascii="Times New Roman" w:eastAsia="Times New Roman" w:hAnsi="Times New Roman"/>
    </w:rPr>
  </w:style>
  <w:style w:type="character" w:customStyle="1" w:styleId="WW8Num32z1">
    <w:name w:val="WW8Num32z1"/>
    <w:rsid w:val="00E0657E"/>
    <w:rPr>
      <w:rFonts w:ascii="Courier New" w:hAnsi="Courier New"/>
    </w:rPr>
  </w:style>
  <w:style w:type="character" w:customStyle="1" w:styleId="WW8Num32z2">
    <w:name w:val="WW8Num32z2"/>
    <w:rsid w:val="00E0657E"/>
    <w:rPr>
      <w:rFonts w:ascii="Wingdings" w:hAnsi="Wingdings"/>
    </w:rPr>
  </w:style>
  <w:style w:type="character" w:customStyle="1" w:styleId="WW8Num32z3">
    <w:name w:val="WW8Num32z3"/>
    <w:rsid w:val="00E0657E"/>
    <w:rPr>
      <w:rFonts w:ascii="Symbol" w:hAnsi="Symbol"/>
    </w:rPr>
  </w:style>
  <w:style w:type="character" w:customStyle="1" w:styleId="WW8Num33z0">
    <w:name w:val="WW8Num33z0"/>
    <w:rsid w:val="00E0657E"/>
    <w:rPr>
      <w:rFonts w:ascii="Times New Roman" w:eastAsia="Times New Roman" w:hAnsi="Times New Roman"/>
    </w:rPr>
  </w:style>
  <w:style w:type="character" w:customStyle="1" w:styleId="WW8Num33z1">
    <w:name w:val="WW8Num33z1"/>
    <w:rsid w:val="00E0657E"/>
    <w:rPr>
      <w:rFonts w:cs="Times New Roman"/>
    </w:rPr>
  </w:style>
  <w:style w:type="character" w:customStyle="1" w:styleId="WW8Num34z0">
    <w:name w:val="WW8Num34z0"/>
    <w:rsid w:val="00E0657E"/>
    <w:rPr>
      <w:rFonts w:ascii="Symbol" w:hAnsi="Symbol"/>
    </w:rPr>
  </w:style>
  <w:style w:type="character" w:customStyle="1" w:styleId="WW8Num34z1">
    <w:name w:val="WW8Num34z1"/>
    <w:rsid w:val="00E0657E"/>
    <w:rPr>
      <w:rFonts w:ascii="Courier New" w:hAnsi="Courier New"/>
    </w:rPr>
  </w:style>
  <w:style w:type="character" w:customStyle="1" w:styleId="WW8Num34z2">
    <w:name w:val="WW8Num34z2"/>
    <w:rsid w:val="00E0657E"/>
    <w:rPr>
      <w:rFonts w:ascii="Wingdings" w:hAnsi="Wingdings"/>
    </w:rPr>
  </w:style>
  <w:style w:type="character" w:customStyle="1" w:styleId="23">
    <w:name w:val="Основной шрифт абзаца2"/>
    <w:rsid w:val="00E0657E"/>
  </w:style>
  <w:style w:type="character" w:customStyle="1" w:styleId="FootnoteTextChar">
    <w:name w:val="Footnote Text Char"/>
    <w:rsid w:val="00E0657E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E0657E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E0657E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E0657E"/>
    <w:rPr>
      <w:rFonts w:cs="Times New Roman"/>
    </w:rPr>
  </w:style>
  <w:style w:type="character" w:customStyle="1" w:styleId="c1c34">
    <w:name w:val="c1 c34"/>
    <w:rsid w:val="00E0657E"/>
    <w:rPr>
      <w:rFonts w:cs="Times New Roman"/>
    </w:rPr>
  </w:style>
  <w:style w:type="character" w:customStyle="1" w:styleId="WW-0">
    <w:name w:val="WW-Символ сноски"/>
    <w:rsid w:val="00E0657E"/>
    <w:rPr>
      <w:vertAlign w:val="superscript"/>
    </w:rPr>
  </w:style>
  <w:style w:type="paragraph" w:customStyle="1" w:styleId="24">
    <w:name w:val="Абзац списка2"/>
    <w:basedOn w:val="a"/>
    <w:rsid w:val="00E0657E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E0657E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E0657E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E0657E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E0657E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Название Знак"/>
    <w:link w:val="aff2"/>
    <w:locked/>
    <w:rsid w:val="00E0657E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E0657E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a">
    <w:name w:val="Заголовок Знак1"/>
    <w:basedOn w:val="a1"/>
    <w:uiPriority w:val="10"/>
    <w:rsid w:val="00E0657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b">
    <w:name w:val="Название Знак1"/>
    <w:basedOn w:val="a1"/>
    <w:uiPriority w:val="10"/>
    <w:rsid w:val="00E0657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E0657E"/>
  </w:style>
  <w:style w:type="character" w:customStyle="1" w:styleId="WW8Num21z1">
    <w:name w:val="WW8Num21z1"/>
    <w:rsid w:val="00E0657E"/>
    <w:rPr>
      <w:rFonts w:ascii="OpenSymbol" w:hAnsi="OpenSymbol" w:cs="OpenSymbol"/>
    </w:rPr>
  </w:style>
  <w:style w:type="character" w:customStyle="1" w:styleId="WW8Num22z1">
    <w:name w:val="WW8Num22z1"/>
    <w:rsid w:val="00E0657E"/>
    <w:rPr>
      <w:rFonts w:ascii="OpenSymbol" w:hAnsi="OpenSymbol" w:cs="OpenSymbol"/>
    </w:rPr>
  </w:style>
  <w:style w:type="character" w:customStyle="1" w:styleId="aff3">
    <w:name w:val="Символ нумерации"/>
    <w:rsid w:val="00E0657E"/>
  </w:style>
  <w:style w:type="character" w:customStyle="1" w:styleId="34">
    <w:name w:val="Основной шрифт абзаца3"/>
    <w:rsid w:val="00E0657E"/>
  </w:style>
  <w:style w:type="character" w:customStyle="1" w:styleId="1c">
    <w:name w:val="Знак сноски1"/>
    <w:rsid w:val="00E0657E"/>
    <w:rPr>
      <w:vertAlign w:val="superscript"/>
    </w:rPr>
  </w:style>
  <w:style w:type="paragraph" w:customStyle="1" w:styleId="26">
    <w:name w:val="Название2"/>
    <w:basedOn w:val="a"/>
    <w:rsid w:val="00E0657E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E0657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E0657E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E0657E"/>
    <w:pPr>
      <w:spacing w:before="100" w:beforeAutospacing="1" w:after="100" w:afterAutospacing="1"/>
    </w:pPr>
  </w:style>
  <w:style w:type="paragraph" w:customStyle="1" w:styleId="c51">
    <w:name w:val="c51"/>
    <w:basedOn w:val="a"/>
    <w:rsid w:val="00E0657E"/>
    <w:pPr>
      <w:spacing w:before="100" w:beforeAutospacing="1" w:after="100" w:afterAutospacing="1"/>
    </w:pPr>
  </w:style>
  <w:style w:type="paragraph" w:customStyle="1" w:styleId="c22">
    <w:name w:val="c22"/>
    <w:basedOn w:val="a"/>
    <w:rsid w:val="00E0657E"/>
    <w:pPr>
      <w:spacing w:before="100" w:beforeAutospacing="1" w:after="100" w:afterAutospacing="1"/>
    </w:pPr>
  </w:style>
  <w:style w:type="paragraph" w:customStyle="1" w:styleId="c54">
    <w:name w:val="c54"/>
    <w:basedOn w:val="a"/>
    <w:rsid w:val="00E0657E"/>
    <w:pPr>
      <w:spacing w:before="100" w:beforeAutospacing="1" w:after="100" w:afterAutospacing="1"/>
    </w:pPr>
  </w:style>
  <w:style w:type="paragraph" w:customStyle="1" w:styleId="c26">
    <w:name w:val="c26"/>
    <w:basedOn w:val="a"/>
    <w:rsid w:val="00E0657E"/>
    <w:pPr>
      <w:spacing w:before="100" w:beforeAutospacing="1" w:after="100" w:afterAutospacing="1"/>
    </w:pPr>
  </w:style>
  <w:style w:type="character" w:customStyle="1" w:styleId="c166">
    <w:name w:val="c166"/>
    <w:rsid w:val="00E0657E"/>
  </w:style>
  <w:style w:type="character" w:customStyle="1" w:styleId="c13">
    <w:name w:val="c13"/>
    <w:rsid w:val="00E0657E"/>
  </w:style>
  <w:style w:type="paragraph" w:customStyle="1" w:styleId="c44">
    <w:name w:val="c44"/>
    <w:basedOn w:val="a"/>
    <w:rsid w:val="00E0657E"/>
    <w:pPr>
      <w:spacing w:before="100" w:beforeAutospacing="1" w:after="100" w:afterAutospacing="1"/>
    </w:pPr>
  </w:style>
  <w:style w:type="paragraph" w:customStyle="1" w:styleId="c47">
    <w:name w:val="c47"/>
    <w:basedOn w:val="a"/>
    <w:rsid w:val="00E0657E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E0657E"/>
  </w:style>
  <w:style w:type="paragraph" w:customStyle="1" w:styleId="aff4">
    <w:name w:val="Выдержка"/>
    <w:basedOn w:val="aff5"/>
    <w:link w:val="aff6"/>
    <w:qFormat/>
    <w:rsid w:val="00E0657E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E0657E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E0657E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E0657E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E0657E"/>
    <w:rPr>
      <w:b/>
      <w:bCs/>
    </w:rPr>
  </w:style>
  <w:style w:type="paragraph" w:customStyle="1" w:styleId="razdel">
    <w:name w:val="razdel"/>
    <w:basedOn w:val="a"/>
    <w:rsid w:val="00E0657E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E0657E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E065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тиль11"/>
    <w:basedOn w:val="a2"/>
    <w:uiPriority w:val="99"/>
    <w:rsid w:val="00E0657E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1"/>
    <w:uiPriority w:val="99"/>
    <w:semiHidden/>
    <w:unhideWhenUsed/>
    <w:rsid w:val="00E0657E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E0657E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E065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E0657E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E065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0">
    <w:name w:val="FollowedHyperlink"/>
    <w:basedOn w:val="a1"/>
    <w:uiPriority w:val="99"/>
    <w:semiHidden/>
    <w:unhideWhenUsed/>
    <w:rsid w:val="00E0657E"/>
    <w:rPr>
      <w:color w:val="954F72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E0657E"/>
  </w:style>
  <w:style w:type="paragraph" w:styleId="afff1">
    <w:name w:val="header"/>
    <w:basedOn w:val="a"/>
    <w:link w:val="afff2"/>
    <w:uiPriority w:val="99"/>
    <w:unhideWhenUsed/>
    <w:rsid w:val="00E0657E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E06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footer"/>
    <w:basedOn w:val="a"/>
    <w:link w:val="afff4"/>
    <w:uiPriority w:val="99"/>
    <w:unhideWhenUsed/>
    <w:rsid w:val="00E0657E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uiPriority w:val="99"/>
    <w:rsid w:val="00E065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d">
    <w:name w:val="Сетка таблицы1"/>
    <w:basedOn w:val="a2"/>
    <w:next w:val="ac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2"/>
    <w:rsid w:val="00E065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rsid w:val="00E065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2"/>
    <w:rsid w:val="00E065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c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c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c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3"/>
    <w:uiPriority w:val="99"/>
    <w:semiHidden/>
    <w:unhideWhenUsed/>
    <w:rsid w:val="00E0657E"/>
  </w:style>
  <w:style w:type="paragraph" w:customStyle="1" w:styleId="p4">
    <w:name w:val="p4"/>
    <w:basedOn w:val="a"/>
    <w:rsid w:val="00E0657E"/>
    <w:pPr>
      <w:spacing w:before="100" w:beforeAutospacing="1" w:after="100" w:afterAutospacing="1"/>
    </w:pPr>
  </w:style>
  <w:style w:type="character" w:customStyle="1" w:styleId="s2">
    <w:name w:val="s2"/>
    <w:basedOn w:val="a1"/>
    <w:rsid w:val="00E0657E"/>
  </w:style>
  <w:style w:type="paragraph" w:customStyle="1" w:styleId="p5">
    <w:name w:val="p5"/>
    <w:basedOn w:val="a"/>
    <w:rsid w:val="00E0657E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E0657E"/>
  </w:style>
  <w:style w:type="paragraph" w:customStyle="1" w:styleId="Style12">
    <w:name w:val="Style12"/>
    <w:basedOn w:val="a"/>
    <w:rsid w:val="00E0657E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E0657E"/>
    <w:pPr>
      <w:spacing w:before="100" w:beforeAutospacing="1" w:after="100" w:afterAutospacing="1"/>
    </w:pPr>
  </w:style>
  <w:style w:type="paragraph" w:customStyle="1" w:styleId="p2">
    <w:name w:val="p2"/>
    <w:basedOn w:val="a"/>
    <w:rsid w:val="00E0657E"/>
    <w:pPr>
      <w:spacing w:before="100" w:beforeAutospacing="1" w:after="100" w:afterAutospacing="1"/>
    </w:pPr>
  </w:style>
  <w:style w:type="paragraph" w:customStyle="1" w:styleId="p3">
    <w:name w:val="p3"/>
    <w:basedOn w:val="a"/>
    <w:rsid w:val="00E0657E"/>
    <w:pPr>
      <w:spacing w:before="100" w:beforeAutospacing="1" w:after="100" w:afterAutospacing="1"/>
    </w:pPr>
  </w:style>
  <w:style w:type="character" w:customStyle="1" w:styleId="s1">
    <w:name w:val="s1"/>
    <w:basedOn w:val="a1"/>
    <w:rsid w:val="00E0657E"/>
  </w:style>
  <w:style w:type="paragraph" w:customStyle="1" w:styleId="p6">
    <w:name w:val="p6"/>
    <w:basedOn w:val="a"/>
    <w:rsid w:val="00E0657E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E065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1"/>
    <w:rsid w:val="00E0657E"/>
  </w:style>
  <w:style w:type="character" w:customStyle="1" w:styleId="c33">
    <w:name w:val="c33"/>
    <w:basedOn w:val="a1"/>
    <w:rsid w:val="00E0657E"/>
  </w:style>
  <w:style w:type="paragraph" w:customStyle="1" w:styleId="210">
    <w:name w:val="Основной текст с отступом 21"/>
    <w:basedOn w:val="a"/>
    <w:rsid w:val="00E0657E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E0657E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E0657E"/>
    <w:pPr>
      <w:spacing w:before="100" w:beforeAutospacing="1" w:after="100" w:afterAutospacing="1"/>
    </w:pPr>
  </w:style>
  <w:style w:type="paragraph" w:customStyle="1" w:styleId="c20">
    <w:name w:val="c20"/>
    <w:basedOn w:val="a"/>
    <w:rsid w:val="00E0657E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E0657E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4">
    <w:name w:val="toc 4"/>
    <w:basedOn w:val="a"/>
    <w:next w:val="a"/>
    <w:autoRedefine/>
    <w:uiPriority w:val="39"/>
    <w:unhideWhenUsed/>
    <w:rsid w:val="00E0657E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E0657E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E0657E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E0657E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E0657E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E0657E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E0657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E0657E"/>
    <w:pPr>
      <w:numPr>
        <w:numId w:val="17"/>
      </w:numPr>
    </w:pPr>
  </w:style>
  <w:style w:type="paragraph" w:customStyle="1" w:styleId="14TexstOSNOVA1012">
    <w:name w:val="14TexstOSNOVA_10/12"/>
    <w:basedOn w:val="a"/>
    <w:uiPriority w:val="99"/>
    <w:rsid w:val="00E0657E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E0657E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E06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065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E0657E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E0657E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E0657E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E0657E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E0657E"/>
  </w:style>
  <w:style w:type="table" w:customStyle="1" w:styleId="130">
    <w:name w:val="Сетка таблицы13"/>
    <w:basedOn w:val="a2"/>
    <w:next w:val="ac"/>
    <w:uiPriority w:val="99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E06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E065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E065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E065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E0657E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E0657E"/>
  </w:style>
  <w:style w:type="character" w:customStyle="1" w:styleId="45">
    <w:name w:val="Основной шрифт абзаца4"/>
    <w:rsid w:val="00E0657E"/>
  </w:style>
  <w:style w:type="paragraph" w:customStyle="1" w:styleId="52">
    <w:name w:val="Абзац списка5"/>
    <w:basedOn w:val="a"/>
    <w:rsid w:val="00E0657E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E0657E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E0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a">
    <w:name w:val="Основной текст + Полужирный"/>
    <w:rsid w:val="00E065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0657E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0657E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0657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065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065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0657E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0657E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065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0657E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0657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0657E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0657E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E0657E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E0657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E0657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E0657E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E0657E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E0657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numbering" w:customStyle="1" w:styleId="101">
    <w:name w:val="Нет списка10"/>
    <w:next w:val="a3"/>
    <w:uiPriority w:val="99"/>
    <w:semiHidden/>
    <w:unhideWhenUsed/>
    <w:rsid w:val="00E1068B"/>
  </w:style>
  <w:style w:type="character" w:customStyle="1" w:styleId="2d">
    <w:name w:val="Основной текст (2)_"/>
    <w:basedOn w:val="a1"/>
    <w:link w:val="212"/>
    <w:uiPriority w:val="99"/>
    <w:locked/>
    <w:rsid w:val="00E1068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"/>
    <w:link w:val="2d"/>
    <w:uiPriority w:val="99"/>
    <w:rsid w:val="00E1068B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212pt">
    <w:name w:val="Основной текст (2) + 12 pt"/>
    <w:basedOn w:val="2d"/>
    <w:uiPriority w:val="99"/>
    <w:rsid w:val="00E1068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fffc">
    <w:name w:val="Revision"/>
    <w:hidden/>
    <w:uiPriority w:val="99"/>
    <w:semiHidden/>
    <w:rsid w:val="00E1068B"/>
    <w:pPr>
      <w:spacing w:after="0" w:line="240" w:lineRule="auto"/>
    </w:pPr>
  </w:style>
  <w:style w:type="character" w:customStyle="1" w:styleId="c15">
    <w:name w:val="c15"/>
    <w:basedOn w:val="a1"/>
    <w:rsid w:val="00391CF1"/>
  </w:style>
  <w:style w:type="paragraph" w:customStyle="1" w:styleId="c8">
    <w:name w:val="c8"/>
    <w:basedOn w:val="a"/>
    <w:rsid w:val="00391C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-uchite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89AB-08FE-4A56-929D-53EE05F9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49</Pages>
  <Words>9238</Words>
  <Characters>52659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23</cp:revision>
  <dcterms:created xsi:type="dcterms:W3CDTF">2022-08-11T06:29:00Z</dcterms:created>
  <dcterms:modified xsi:type="dcterms:W3CDTF">2022-08-22T08:22:00Z</dcterms:modified>
</cp:coreProperties>
</file>